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B" w:rsidRDefault="00FD037B" w:rsidP="00FD037B">
      <w:pPr>
        <w:ind w:rightChars="-567" w:right="-1191"/>
        <w:rPr>
          <w:rFonts w:ascii="仿宋" w:eastAsia="仿宋" w:hAnsi="仿宋"/>
          <w:sz w:val="24"/>
        </w:rPr>
      </w:pPr>
    </w:p>
    <w:tbl>
      <w:tblPr>
        <w:tblpPr w:leftFromText="180" w:rightFromText="180" w:vertAnchor="text" w:horzAnchor="margin" w:tblpXSpec="center" w:tblpY="7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580"/>
        <w:gridCol w:w="425"/>
        <w:gridCol w:w="515"/>
        <w:gridCol w:w="336"/>
        <w:gridCol w:w="2184"/>
        <w:gridCol w:w="1260"/>
      </w:tblGrid>
      <w:tr w:rsidR="00FD037B" w:rsidTr="00C07381">
        <w:trPr>
          <w:cantSplit/>
          <w:trHeight w:val="465"/>
        </w:trPr>
        <w:tc>
          <w:tcPr>
            <w:tcW w:w="2880" w:type="dxa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律师事务所分所名称</w:t>
            </w:r>
          </w:p>
        </w:tc>
        <w:tc>
          <w:tcPr>
            <w:tcW w:w="6300" w:type="dxa"/>
            <w:gridSpan w:val="6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 xml:space="preserve">   </w:t>
            </w:r>
          </w:p>
        </w:tc>
      </w:tr>
      <w:tr w:rsidR="00FD037B" w:rsidTr="00C07381">
        <w:trPr>
          <w:trHeight w:val="824"/>
        </w:trPr>
        <w:tc>
          <w:tcPr>
            <w:tcW w:w="2880" w:type="dxa"/>
            <w:vAlign w:val="center"/>
          </w:tcPr>
          <w:p w:rsidR="00FD037B" w:rsidRPr="00681B3B" w:rsidRDefault="00FD037B" w:rsidP="00C07381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撤回派驻律师</w:t>
            </w:r>
          </w:p>
          <w:p w:rsidR="00FD037B" w:rsidRPr="00681B3B" w:rsidRDefault="00FD037B" w:rsidP="00C07381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姓       名</w:t>
            </w:r>
          </w:p>
        </w:tc>
        <w:tc>
          <w:tcPr>
            <w:tcW w:w="2005" w:type="dxa"/>
            <w:gridSpan w:val="2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037B" w:rsidRPr="00681B3B" w:rsidRDefault="00FD037B" w:rsidP="00C07381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执业证号</w:t>
            </w:r>
          </w:p>
        </w:tc>
        <w:tc>
          <w:tcPr>
            <w:tcW w:w="3444" w:type="dxa"/>
            <w:gridSpan w:val="2"/>
            <w:vAlign w:val="center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D037B" w:rsidTr="00C07381">
        <w:trPr>
          <w:trHeight w:val="566"/>
        </w:trPr>
        <w:tc>
          <w:tcPr>
            <w:tcW w:w="2880" w:type="dxa"/>
            <w:vAlign w:val="center"/>
          </w:tcPr>
          <w:p w:rsidR="00FD037B" w:rsidRPr="00681B3B" w:rsidRDefault="00FD037B" w:rsidP="00C07381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派驻时间</w:t>
            </w:r>
          </w:p>
        </w:tc>
        <w:tc>
          <w:tcPr>
            <w:tcW w:w="6300" w:type="dxa"/>
            <w:gridSpan w:val="6"/>
            <w:vAlign w:val="center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tr w:rsidR="00FD037B" w:rsidTr="00C07381">
        <w:trPr>
          <w:cantSplit/>
          <w:trHeight w:val="450"/>
        </w:trPr>
        <w:tc>
          <w:tcPr>
            <w:tcW w:w="2880" w:type="dxa"/>
            <w:vAlign w:val="center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分所派驻律师名单</w:t>
            </w:r>
          </w:p>
        </w:tc>
        <w:tc>
          <w:tcPr>
            <w:tcW w:w="6300" w:type="dxa"/>
            <w:gridSpan w:val="6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</w:tc>
      </w:tr>
      <w:tr w:rsidR="00FD037B" w:rsidTr="00C07381">
        <w:trPr>
          <w:trHeight w:val="915"/>
        </w:trPr>
        <w:tc>
          <w:tcPr>
            <w:tcW w:w="4460" w:type="dxa"/>
            <w:gridSpan w:val="2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撤回原因：</w:t>
            </w:r>
          </w:p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720" w:type="dxa"/>
            <w:gridSpan w:val="5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财务、业务、档案卷宗交接情况：</w:t>
            </w:r>
          </w:p>
        </w:tc>
      </w:tr>
      <w:tr w:rsidR="00FD037B" w:rsidTr="00C07381">
        <w:trPr>
          <w:trHeight w:val="2426"/>
        </w:trPr>
        <w:tc>
          <w:tcPr>
            <w:tcW w:w="4460" w:type="dxa"/>
            <w:gridSpan w:val="2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律师事务所（总所）意见：</w:t>
            </w:r>
          </w:p>
          <w:p w:rsidR="00FD037B" w:rsidRPr="00681B3B" w:rsidRDefault="00FD037B" w:rsidP="00C07381">
            <w:pPr>
              <w:rPr>
                <w:rFonts w:ascii="仿宋" w:eastAsia="仿宋" w:hAnsi="仿宋"/>
              </w:rPr>
            </w:pPr>
          </w:p>
          <w:p w:rsidR="00FD037B" w:rsidRPr="00681B3B" w:rsidRDefault="00FD037B" w:rsidP="00C07381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 xml:space="preserve">（盖 章）      </w:t>
            </w:r>
          </w:p>
          <w:p w:rsidR="00FD037B" w:rsidRPr="00681B3B" w:rsidRDefault="00FD037B" w:rsidP="00C07381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  <w:tc>
          <w:tcPr>
            <w:tcW w:w="4720" w:type="dxa"/>
            <w:gridSpan w:val="5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律师事务所分所意见：</w:t>
            </w:r>
          </w:p>
          <w:p w:rsidR="00FD037B" w:rsidRPr="00681B3B" w:rsidRDefault="00FD037B" w:rsidP="00C07381">
            <w:pPr>
              <w:rPr>
                <w:rFonts w:ascii="仿宋" w:eastAsia="仿宋" w:hAnsi="仿宋"/>
              </w:rPr>
            </w:pPr>
          </w:p>
          <w:p w:rsidR="00FD037B" w:rsidRPr="00681B3B" w:rsidRDefault="00FD037B" w:rsidP="00C07381">
            <w:pPr>
              <w:ind w:firstLineChars="1100" w:firstLine="308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 xml:space="preserve">（盖 章）      </w:t>
            </w:r>
          </w:p>
          <w:p w:rsidR="00FD037B" w:rsidRPr="00681B3B" w:rsidRDefault="00FD037B" w:rsidP="00C07381">
            <w:pPr>
              <w:ind w:firstLineChars="1100" w:firstLine="308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  <w:tr w:rsidR="00FD037B" w:rsidTr="00C07381">
        <w:trPr>
          <w:trHeight w:val="2687"/>
        </w:trPr>
        <w:tc>
          <w:tcPr>
            <w:tcW w:w="4460" w:type="dxa"/>
            <w:gridSpan w:val="2"/>
          </w:tcPr>
          <w:p w:rsidR="00FD037B" w:rsidRPr="00681B3B" w:rsidRDefault="00FD037B" w:rsidP="00C07381">
            <w:pPr>
              <w:rPr>
                <w:rFonts w:ascii="仿宋" w:eastAsia="仿宋" w:hAnsi="仿宋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分所所在地县（市、区）司法局意见：</w:t>
            </w:r>
          </w:p>
          <w:p w:rsidR="00FD037B" w:rsidRPr="00681B3B" w:rsidRDefault="00FD037B" w:rsidP="00C07381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 xml:space="preserve">（盖 章）      </w:t>
            </w:r>
          </w:p>
          <w:p w:rsidR="00FD037B" w:rsidRPr="00681B3B" w:rsidRDefault="00FD037B" w:rsidP="00C07381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  <w:tc>
          <w:tcPr>
            <w:tcW w:w="4720" w:type="dxa"/>
            <w:gridSpan w:val="5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分所所在地设区市司法局批准意见：</w:t>
            </w:r>
          </w:p>
          <w:p w:rsidR="00FD037B" w:rsidRPr="00681B3B" w:rsidRDefault="00FD037B" w:rsidP="00C07381">
            <w:pPr>
              <w:rPr>
                <w:rFonts w:ascii="仿宋" w:eastAsia="仿宋" w:hAnsi="仿宋"/>
              </w:rPr>
            </w:pPr>
          </w:p>
          <w:p w:rsidR="00FD037B" w:rsidRPr="00681B3B" w:rsidRDefault="00FD037B" w:rsidP="00C07381">
            <w:pPr>
              <w:ind w:firstLineChars="1100" w:firstLine="3080"/>
              <w:jc w:val="right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 xml:space="preserve">（盖 章）      </w:t>
            </w:r>
          </w:p>
          <w:p w:rsidR="00FD037B" w:rsidRPr="00681B3B" w:rsidRDefault="00FD037B" w:rsidP="00C07381">
            <w:pPr>
              <w:ind w:firstLineChars="1047" w:firstLine="2932"/>
              <w:jc w:val="right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  <w:tr w:rsidR="00FD037B" w:rsidTr="00C07381">
        <w:trPr>
          <w:trHeight w:val="735"/>
        </w:trPr>
        <w:tc>
          <w:tcPr>
            <w:tcW w:w="2880" w:type="dxa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有无受过行政处罚</w:t>
            </w:r>
          </w:p>
        </w:tc>
        <w:tc>
          <w:tcPr>
            <w:tcW w:w="2520" w:type="dxa"/>
            <w:gridSpan w:val="3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2"/>
          </w:tcPr>
          <w:p w:rsidR="00FD037B" w:rsidRPr="00681B3B" w:rsidRDefault="00FD037B" w:rsidP="00C07381">
            <w:pPr>
              <w:jc w:val="center"/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执业证是否收回</w:t>
            </w:r>
          </w:p>
        </w:tc>
        <w:tc>
          <w:tcPr>
            <w:tcW w:w="1260" w:type="dxa"/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</w:p>
        </w:tc>
      </w:tr>
      <w:tr w:rsidR="00FD037B" w:rsidTr="00C07381">
        <w:trPr>
          <w:cantSplit/>
          <w:trHeight w:val="407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FD037B" w:rsidRPr="00681B3B" w:rsidRDefault="00FD037B" w:rsidP="00C07381">
            <w:pPr>
              <w:rPr>
                <w:rFonts w:ascii="仿宋" w:eastAsia="仿宋" w:hAnsi="仿宋"/>
                <w:sz w:val="28"/>
              </w:rPr>
            </w:pPr>
            <w:r w:rsidRPr="00681B3B">
              <w:rPr>
                <w:rFonts w:ascii="仿宋" w:eastAsia="仿宋" w:hAnsi="仿宋" w:hint="eastAsia"/>
                <w:sz w:val="28"/>
              </w:rPr>
              <w:t>备注：</w:t>
            </w:r>
          </w:p>
        </w:tc>
      </w:tr>
    </w:tbl>
    <w:p w:rsidR="00FD037B" w:rsidRDefault="00FD037B" w:rsidP="00FD037B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律师事务所撤回分所派驻律师申请表</w:t>
      </w:r>
    </w:p>
    <w:p w:rsidR="00FD037B" w:rsidRDefault="00FD037B" w:rsidP="00FD037B">
      <w:pPr>
        <w:jc w:val="center"/>
        <w:rPr>
          <w:rFonts w:ascii="仿宋_GB2312" w:eastAsia="仿宋_GB2312"/>
        </w:rPr>
      </w:pPr>
    </w:p>
    <w:p w:rsidR="009D62B7" w:rsidRPr="00FD037B" w:rsidRDefault="00FD037B" w:rsidP="00FD037B">
      <w:pPr>
        <w:ind w:leftChars="-270" w:left="141" w:hangingChars="253" w:hanging="708"/>
        <w:jc w:val="left"/>
        <w:rPr>
          <w:rFonts w:ascii="楷体" w:eastAsia="楷体" w:hAnsi="楷体"/>
          <w:sz w:val="28"/>
        </w:rPr>
      </w:pPr>
      <w:r>
        <w:rPr>
          <w:rFonts w:hint="eastAsia"/>
          <w:sz w:val="28"/>
        </w:rPr>
        <w:t xml:space="preserve">  </w:t>
      </w:r>
      <w:r w:rsidRPr="00903BBA">
        <w:rPr>
          <w:rFonts w:ascii="楷体" w:eastAsia="楷体" w:hAnsi="楷体" w:hint="eastAsia"/>
          <w:sz w:val="24"/>
        </w:rPr>
        <w:t>注：附合伙人会议决议。另附律师事务所分所执业许可证副本。撤回的派驻律师执业证需上交。</w:t>
      </w:r>
    </w:p>
    <w:sectPr w:rsidR="009D62B7" w:rsidRPr="00FD037B" w:rsidSect="009D6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42" w:rsidRDefault="005C2E42" w:rsidP="00E96CD2">
      <w:r>
        <w:separator/>
      </w:r>
    </w:p>
  </w:endnote>
  <w:endnote w:type="continuationSeparator" w:id="1">
    <w:p w:rsidR="005C2E42" w:rsidRDefault="005C2E42" w:rsidP="00E9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42" w:rsidRDefault="005C2E42" w:rsidP="00E96CD2">
      <w:r>
        <w:separator/>
      </w:r>
    </w:p>
  </w:footnote>
  <w:footnote w:type="continuationSeparator" w:id="1">
    <w:p w:rsidR="005C2E42" w:rsidRDefault="005C2E42" w:rsidP="00E96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37B"/>
    <w:rsid w:val="00596E63"/>
    <w:rsid w:val="005C2E42"/>
    <w:rsid w:val="009D62B7"/>
    <w:rsid w:val="00E96CD2"/>
    <w:rsid w:val="00FD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2023-10-07T07:48:00Z</dcterms:created>
  <dcterms:modified xsi:type="dcterms:W3CDTF">2023-10-11T02:37:00Z</dcterms:modified>
</cp:coreProperties>
</file>