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79E" w:rsidRPr="001C6880" w:rsidRDefault="00A9079E" w:rsidP="00A9079E">
      <w:pPr>
        <w:spacing w:line="540" w:lineRule="exact"/>
        <w:ind w:firstLine="723"/>
        <w:jc w:val="center"/>
        <w:rPr>
          <w:rFonts w:ascii="黑体" w:eastAsia="黑体" w:hAnsi="黑体"/>
          <w:b/>
          <w:sz w:val="36"/>
          <w:szCs w:val="36"/>
        </w:rPr>
      </w:pPr>
      <w:r w:rsidRPr="001C6880">
        <w:rPr>
          <w:rFonts w:ascii="黑体" w:eastAsia="黑体" w:hAnsi="黑体" w:hint="eastAsia"/>
          <w:b/>
          <w:sz w:val="36"/>
          <w:szCs w:val="36"/>
        </w:rPr>
        <w:t>刑事案件辩护委托合同</w:t>
      </w:r>
    </w:p>
    <w:p w:rsidR="00A9079E" w:rsidRPr="001C6880" w:rsidRDefault="00A9079E" w:rsidP="00A9079E">
      <w:pPr>
        <w:spacing w:line="540" w:lineRule="exact"/>
        <w:ind w:firstLine="562"/>
        <w:jc w:val="center"/>
        <w:rPr>
          <w:rFonts w:ascii="黑体" w:eastAsia="黑体" w:hAnsi="黑体"/>
          <w:szCs w:val="28"/>
        </w:rPr>
      </w:pPr>
      <w:r w:rsidRPr="001C6880">
        <w:rPr>
          <w:rFonts w:ascii="黑体" w:eastAsia="黑体" w:hAnsi="黑体" w:hint="eastAsia"/>
          <w:b/>
          <w:szCs w:val="28"/>
        </w:rPr>
        <w:t>（侦查、审查起诉、审判阶段）</w:t>
      </w:r>
    </w:p>
    <w:p w:rsidR="00A9079E" w:rsidRPr="007C5DE8" w:rsidRDefault="003E1510" w:rsidP="003E1510">
      <w:pPr>
        <w:ind w:right="480" w:firstLine="480"/>
        <w:jc w:val="center"/>
        <w:rPr>
          <w:rFonts w:ascii="宋体" w:eastAsia="宋体" w:hAnsi="宋体"/>
          <w:b/>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28278D">
        <w:rPr>
          <w:rFonts w:ascii="宋体" w:eastAsia="宋体" w:hAnsi="宋体" w:hint="eastAsia"/>
          <w:sz w:val="24"/>
          <w:szCs w:val="24"/>
        </w:rPr>
        <w:t>【</w:t>
      </w:r>
      <w:r w:rsidR="00A9079E" w:rsidRPr="007C5DE8">
        <w:rPr>
          <w:rFonts w:ascii="宋体" w:eastAsia="宋体" w:hAnsi="宋体"/>
          <w:sz w:val="24"/>
          <w:szCs w:val="24"/>
        </w:rPr>
        <w:t>20</w:t>
      </w:r>
      <w:r w:rsidR="00102092">
        <w:rPr>
          <w:rFonts w:ascii="宋体" w:eastAsia="宋体" w:hAnsi="宋体" w:hint="eastAsia"/>
          <w:sz w:val="24"/>
          <w:szCs w:val="24"/>
        </w:rPr>
        <w:t>2</w:t>
      </w:r>
      <w:r w:rsidR="00102092">
        <w:rPr>
          <w:rFonts w:ascii="宋体" w:eastAsia="宋体" w:hAnsi="宋体"/>
          <w:sz w:val="24"/>
          <w:szCs w:val="24"/>
        </w:rPr>
        <w:t>0</w:t>
      </w:r>
      <w:r w:rsidR="0028278D">
        <w:rPr>
          <w:rFonts w:ascii="宋体" w:eastAsia="宋体" w:hAnsi="宋体" w:hint="eastAsia"/>
          <w:sz w:val="24"/>
          <w:szCs w:val="24"/>
        </w:rPr>
        <w:t>】</w:t>
      </w:r>
      <w:r w:rsidR="00A9079E" w:rsidRPr="007C5DE8">
        <w:rPr>
          <w:rFonts w:ascii="宋体" w:eastAsia="宋体" w:hAnsi="宋体" w:hint="eastAsia"/>
          <w:sz w:val="24"/>
          <w:szCs w:val="24"/>
        </w:rPr>
        <w:t>第</w:t>
      </w:r>
      <w:r w:rsidR="00A9079E" w:rsidRPr="007C5DE8">
        <w:rPr>
          <w:rFonts w:ascii="宋体" w:eastAsia="宋体" w:hAnsi="宋体"/>
          <w:sz w:val="24"/>
          <w:szCs w:val="24"/>
        </w:rPr>
        <w:t xml:space="preserve">    </w:t>
      </w:r>
      <w:r w:rsidR="00A9079E" w:rsidRPr="007C5DE8">
        <w:rPr>
          <w:rFonts w:ascii="宋体" w:eastAsia="宋体" w:hAnsi="宋体" w:hint="eastAsia"/>
          <w:sz w:val="24"/>
          <w:szCs w:val="24"/>
        </w:rPr>
        <w:t>号</w:t>
      </w:r>
    </w:p>
    <w:p w:rsidR="00A9079E" w:rsidRPr="003E1510" w:rsidRDefault="00A9079E" w:rsidP="003E1510">
      <w:pPr>
        <w:tabs>
          <w:tab w:val="left" w:pos="5768"/>
        </w:tabs>
        <w:spacing w:line="440" w:lineRule="exact"/>
        <w:ind w:firstLineChars="0" w:firstLine="0"/>
        <w:rPr>
          <w:rFonts w:ascii="宋体" w:eastAsia="宋体" w:hAnsi="宋体"/>
          <w:b/>
          <w:sz w:val="24"/>
          <w:szCs w:val="24"/>
        </w:rPr>
      </w:pPr>
      <w:r w:rsidRPr="003E1510">
        <w:rPr>
          <w:rFonts w:ascii="宋体" w:eastAsia="宋体" w:hAnsi="宋体" w:hint="eastAsia"/>
          <w:b/>
          <w:sz w:val="24"/>
          <w:szCs w:val="24"/>
        </w:rPr>
        <w:t>委托方（简称甲方）：</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地址：</w:t>
      </w:r>
      <w:r w:rsidRPr="007C5DE8">
        <w:rPr>
          <w:rFonts w:ascii="宋体" w:eastAsia="宋体" w:hAnsi="宋体"/>
          <w:sz w:val="24"/>
          <w:szCs w:val="24"/>
        </w:rPr>
        <w:t xml:space="preserve">                    </w:t>
      </w:r>
      <w:r w:rsidR="009C1CB8">
        <w:rPr>
          <w:rFonts w:ascii="宋体" w:eastAsia="宋体" w:hAnsi="宋体" w:hint="eastAsia"/>
          <w:sz w:val="24"/>
          <w:szCs w:val="24"/>
        </w:rPr>
        <w:t xml:space="preserve">身份证号码： </w:t>
      </w:r>
      <w:r w:rsidR="009C1CB8">
        <w:rPr>
          <w:rFonts w:ascii="宋体" w:eastAsia="宋体" w:hAnsi="宋体"/>
          <w:sz w:val="24"/>
          <w:szCs w:val="24"/>
        </w:rPr>
        <w:t xml:space="preserve">              </w:t>
      </w:r>
    </w:p>
    <w:p w:rsidR="009C1CB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电话：</w:t>
      </w:r>
      <w:r w:rsidRPr="007C5DE8">
        <w:rPr>
          <w:rFonts w:ascii="宋体" w:eastAsia="宋体" w:hAnsi="宋体"/>
          <w:sz w:val="24"/>
          <w:szCs w:val="24"/>
        </w:rPr>
        <w:t xml:space="preserve">                    </w:t>
      </w:r>
    </w:p>
    <w:p w:rsidR="00A9079E" w:rsidRPr="007C5DE8" w:rsidRDefault="00102092" w:rsidP="003E1510">
      <w:pPr>
        <w:spacing w:line="440" w:lineRule="exact"/>
        <w:ind w:firstLineChars="0" w:firstLine="0"/>
        <w:rPr>
          <w:rFonts w:ascii="宋体" w:eastAsia="宋体" w:hAnsi="宋体"/>
          <w:sz w:val="24"/>
          <w:szCs w:val="24"/>
        </w:rPr>
      </w:pPr>
      <w:r>
        <w:rPr>
          <w:rFonts w:ascii="宋体" w:eastAsia="宋体" w:hAnsi="宋体" w:hint="eastAsia"/>
          <w:b/>
          <w:sz w:val="24"/>
          <w:szCs w:val="24"/>
        </w:rPr>
        <w:t>受托方</w:t>
      </w:r>
      <w:r w:rsidR="00A9079E" w:rsidRPr="003E1510">
        <w:rPr>
          <w:rFonts w:ascii="宋体" w:eastAsia="宋体" w:hAnsi="宋体" w:hint="eastAsia"/>
          <w:b/>
          <w:sz w:val="24"/>
          <w:szCs w:val="24"/>
        </w:rPr>
        <w:t>（简称乙方）：</w:t>
      </w:r>
      <w:r w:rsidR="0028278D">
        <w:rPr>
          <w:rFonts w:ascii="宋体" w:eastAsia="宋体" w:hAnsi="宋体" w:hint="eastAsia"/>
          <w:sz w:val="24"/>
          <w:szCs w:val="24"/>
        </w:rPr>
        <w:t xml:space="preserve"> </w:t>
      </w:r>
      <w:r w:rsidR="0028278D">
        <w:rPr>
          <w:rFonts w:ascii="宋体" w:eastAsia="宋体" w:hAnsi="宋体"/>
          <w:sz w:val="24"/>
          <w:szCs w:val="24"/>
        </w:rPr>
        <w:t xml:space="preserve">        </w:t>
      </w:r>
      <w:r w:rsidR="009C1CB8">
        <w:rPr>
          <w:rFonts w:ascii="宋体" w:eastAsia="宋体" w:hAnsi="宋体"/>
          <w:sz w:val="24"/>
          <w:szCs w:val="24"/>
        </w:rPr>
        <w:t xml:space="preserve"> </w:t>
      </w:r>
      <w:r w:rsidR="00A9079E" w:rsidRPr="007C5DE8">
        <w:rPr>
          <w:rFonts w:ascii="宋体" w:eastAsia="宋体" w:hAnsi="宋体" w:hint="eastAsia"/>
          <w:sz w:val="24"/>
          <w:szCs w:val="24"/>
        </w:rPr>
        <w:t>律师事务所</w:t>
      </w:r>
      <w:r w:rsidR="009C1CB8">
        <w:rPr>
          <w:rFonts w:ascii="宋体" w:eastAsia="宋体" w:hAnsi="宋体" w:hint="eastAsia"/>
          <w:sz w:val="24"/>
          <w:szCs w:val="24"/>
        </w:rPr>
        <w:t xml:space="preserve"> </w:t>
      </w:r>
      <w:r w:rsidR="009C1CB8">
        <w:rPr>
          <w:rFonts w:ascii="宋体" w:eastAsia="宋体" w:hAnsi="宋体"/>
          <w:sz w:val="24"/>
          <w:szCs w:val="24"/>
        </w:rPr>
        <w:t xml:space="preserve">          </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地址：</w:t>
      </w:r>
      <w:r w:rsidR="0028278D">
        <w:rPr>
          <w:rFonts w:ascii="宋体" w:eastAsia="宋体" w:hAnsi="宋体" w:hint="eastAsia"/>
          <w:sz w:val="24"/>
          <w:szCs w:val="24"/>
        </w:rPr>
        <w:t xml:space="preserve"> </w:t>
      </w:r>
      <w:r w:rsidR="0028278D">
        <w:rPr>
          <w:rFonts w:ascii="宋体" w:eastAsia="宋体" w:hAnsi="宋体"/>
          <w:sz w:val="24"/>
          <w:szCs w:val="24"/>
        </w:rPr>
        <w:t xml:space="preserve">                 </w:t>
      </w:r>
      <w:r w:rsidRPr="007C5DE8">
        <w:rPr>
          <w:rFonts w:ascii="宋体" w:eastAsia="宋体" w:hAnsi="宋体"/>
          <w:sz w:val="24"/>
          <w:szCs w:val="24"/>
        </w:rPr>
        <w:t xml:space="preserve">  </w:t>
      </w:r>
      <w:r w:rsidR="0028278D">
        <w:rPr>
          <w:rFonts w:ascii="宋体" w:eastAsia="宋体" w:hAnsi="宋体"/>
          <w:sz w:val="24"/>
          <w:szCs w:val="24"/>
        </w:rPr>
        <w:t xml:space="preserve">   </w:t>
      </w:r>
      <w:r w:rsidR="009C1CB8">
        <w:rPr>
          <w:rFonts w:ascii="宋体" w:eastAsia="宋体" w:hAnsi="宋体"/>
          <w:sz w:val="24"/>
          <w:szCs w:val="24"/>
        </w:rPr>
        <w:t xml:space="preserve">    </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电话：</w:t>
      </w:r>
      <w:r w:rsidR="0028278D">
        <w:rPr>
          <w:rFonts w:ascii="宋体" w:eastAsia="宋体" w:hAnsi="宋体"/>
          <w:sz w:val="24"/>
          <w:szCs w:val="24"/>
        </w:rPr>
        <w:t xml:space="preserve">   </w:t>
      </w:r>
      <w:r w:rsidRPr="007C5DE8">
        <w:rPr>
          <w:rFonts w:ascii="宋体" w:eastAsia="宋体" w:hAnsi="宋体"/>
          <w:sz w:val="24"/>
          <w:szCs w:val="24"/>
        </w:rPr>
        <w:t xml:space="preserve">     </w:t>
      </w:r>
    </w:p>
    <w:p w:rsidR="00A9079E" w:rsidRPr="007C5DE8" w:rsidRDefault="00A9079E" w:rsidP="003E1510">
      <w:pPr>
        <w:spacing w:line="440" w:lineRule="exact"/>
        <w:ind w:firstLine="480"/>
        <w:rPr>
          <w:rFonts w:ascii="宋体" w:eastAsia="宋体" w:hAnsi="宋体"/>
          <w:sz w:val="24"/>
          <w:szCs w:val="24"/>
        </w:rPr>
      </w:pP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鉴于，甲方因</w:t>
      </w:r>
      <w:r w:rsidRPr="007C5DE8">
        <w:rPr>
          <w:rFonts w:ascii="宋体" w:eastAsia="宋体" w:hAnsi="宋体"/>
          <w:sz w:val="24"/>
          <w:szCs w:val="24"/>
          <w:u w:val="single"/>
        </w:rPr>
        <w:t xml:space="preserve">           </w:t>
      </w:r>
      <w:r w:rsidRPr="007C5DE8">
        <w:rPr>
          <w:rFonts w:ascii="宋体" w:eastAsia="宋体" w:hAnsi="宋体" w:hint="eastAsia"/>
          <w:sz w:val="24"/>
          <w:szCs w:val="24"/>
        </w:rPr>
        <w:t>涉嫌</w:t>
      </w:r>
      <w:r w:rsidRPr="007C5DE8">
        <w:rPr>
          <w:rFonts w:ascii="宋体" w:eastAsia="宋体" w:hAnsi="宋体"/>
          <w:sz w:val="24"/>
          <w:szCs w:val="24"/>
          <w:u w:val="single"/>
        </w:rPr>
        <w:t xml:space="preserve">      </w:t>
      </w:r>
      <w:r w:rsidR="00102092">
        <w:rPr>
          <w:rFonts w:ascii="宋体" w:eastAsia="宋体" w:hAnsi="宋体"/>
          <w:sz w:val="24"/>
          <w:szCs w:val="24"/>
          <w:u w:val="single"/>
        </w:rPr>
        <w:t xml:space="preserve">       </w:t>
      </w:r>
      <w:r w:rsidRPr="007C5DE8">
        <w:rPr>
          <w:rFonts w:ascii="宋体" w:eastAsia="宋体" w:hAnsi="宋体"/>
          <w:sz w:val="24"/>
          <w:szCs w:val="24"/>
          <w:u w:val="single"/>
        </w:rPr>
        <w:t xml:space="preserve">   </w:t>
      </w:r>
      <w:r w:rsidRPr="007C5DE8">
        <w:rPr>
          <w:rFonts w:ascii="宋体" w:eastAsia="宋体" w:hAnsi="宋体" w:hint="eastAsia"/>
          <w:sz w:val="24"/>
          <w:szCs w:val="24"/>
        </w:rPr>
        <w:t>案件，该案件现处在</w:t>
      </w:r>
      <w:r w:rsidRPr="007C5DE8">
        <w:rPr>
          <w:rFonts w:ascii="宋体" w:eastAsia="宋体" w:hAnsi="宋体"/>
          <w:sz w:val="24"/>
          <w:szCs w:val="24"/>
          <w:u w:val="single"/>
        </w:rPr>
        <w:t xml:space="preserve">        </w:t>
      </w:r>
      <w:r w:rsidRPr="007C5DE8">
        <w:rPr>
          <w:rFonts w:ascii="宋体" w:eastAsia="宋体" w:hAnsi="宋体" w:hint="eastAsia"/>
          <w:sz w:val="24"/>
          <w:szCs w:val="24"/>
        </w:rPr>
        <w:t>阶段。甲方根据《刑事诉讼法》的规定，聘请乙方律师为犯罪嫌疑人（被告人）在</w:t>
      </w:r>
      <w:r w:rsidRPr="007C5DE8">
        <w:rPr>
          <w:rFonts w:ascii="宋体" w:eastAsia="宋体" w:hAnsi="宋体"/>
          <w:sz w:val="24"/>
          <w:szCs w:val="24"/>
          <w:u w:val="single"/>
        </w:rPr>
        <w:t xml:space="preserve">         </w:t>
      </w:r>
      <w:r w:rsidR="001C6880">
        <w:rPr>
          <w:rFonts w:ascii="宋体" w:eastAsia="宋体" w:hAnsi="宋体"/>
          <w:sz w:val="24"/>
          <w:szCs w:val="24"/>
          <w:u w:val="single"/>
        </w:rPr>
        <w:t xml:space="preserve">     </w:t>
      </w:r>
      <w:r w:rsidRPr="007C5DE8">
        <w:rPr>
          <w:rFonts w:ascii="宋体" w:eastAsia="宋体" w:hAnsi="宋体" w:hint="eastAsia"/>
          <w:sz w:val="24"/>
          <w:szCs w:val="24"/>
        </w:rPr>
        <w:t>阶段提供辩护。</w:t>
      </w:r>
      <w:r w:rsidR="0028278D" w:rsidRPr="0028278D">
        <w:rPr>
          <w:rFonts w:ascii="宋体" w:eastAsia="宋体" w:hAnsi="宋体" w:hint="eastAsia"/>
          <w:sz w:val="24"/>
          <w:szCs w:val="24"/>
        </w:rPr>
        <w:t>为此，甲</w:t>
      </w:r>
      <w:r w:rsidR="00102092">
        <w:rPr>
          <w:rFonts w:ascii="宋体" w:eastAsia="宋体" w:hAnsi="宋体" w:hint="eastAsia"/>
          <w:sz w:val="24"/>
          <w:szCs w:val="24"/>
        </w:rPr>
        <w:t>、</w:t>
      </w:r>
      <w:r w:rsidR="0028278D" w:rsidRPr="0028278D">
        <w:rPr>
          <w:rFonts w:ascii="宋体" w:eastAsia="宋体" w:hAnsi="宋体" w:hint="eastAsia"/>
          <w:sz w:val="24"/>
          <w:szCs w:val="24"/>
        </w:rPr>
        <w:t>乙双方根据《中华人民共和国合同法》、《中华人民共和国律师法》</w:t>
      </w:r>
      <w:r w:rsidR="00102092">
        <w:rPr>
          <w:rFonts w:ascii="宋体" w:eastAsia="宋体" w:hAnsi="宋体" w:hint="eastAsia"/>
          <w:sz w:val="24"/>
          <w:szCs w:val="24"/>
        </w:rPr>
        <w:t>、</w:t>
      </w:r>
      <w:r w:rsidR="0028278D" w:rsidRPr="0028278D">
        <w:rPr>
          <w:rFonts w:ascii="宋体" w:eastAsia="宋体" w:hAnsi="宋体" w:hint="eastAsia"/>
          <w:sz w:val="24"/>
          <w:szCs w:val="24"/>
        </w:rPr>
        <w:t>《中华人民共和国刑事诉讼法》等有关法律、法规的规定签署本合同。</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b/>
          <w:sz w:val="24"/>
          <w:szCs w:val="24"/>
        </w:rPr>
        <w:t xml:space="preserve">   </w:t>
      </w:r>
      <w:r w:rsidRPr="007C5DE8">
        <w:rPr>
          <w:rFonts w:ascii="宋体" w:eastAsia="宋体" w:hAnsi="宋体"/>
          <w:sz w:val="24"/>
          <w:szCs w:val="24"/>
        </w:rPr>
        <w:t xml:space="preserve"> </w:t>
      </w:r>
      <w:r w:rsidRPr="007C5DE8">
        <w:rPr>
          <w:rFonts w:ascii="宋体" w:eastAsia="宋体" w:hAnsi="宋体" w:hint="eastAsia"/>
          <w:b/>
          <w:sz w:val="24"/>
          <w:szCs w:val="24"/>
        </w:rPr>
        <w:t>第一条</w:t>
      </w:r>
      <w:r w:rsidRPr="007C5DE8">
        <w:rPr>
          <w:rFonts w:ascii="宋体" w:eastAsia="宋体" w:hAnsi="宋体"/>
          <w:b/>
          <w:sz w:val="24"/>
          <w:szCs w:val="24"/>
        </w:rPr>
        <w:t xml:space="preserve">  </w:t>
      </w:r>
      <w:r w:rsidRPr="007C5DE8">
        <w:rPr>
          <w:rFonts w:ascii="宋体" w:eastAsia="宋体" w:hAnsi="宋体" w:hint="eastAsia"/>
          <w:b/>
          <w:sz w:val="24"/>
          <w:szCs w:val="24"/>
        </w:rPr>
        <w:t>委托</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乙方接受甲方委托，指派</w:t>
      </w:r>
      <w:r w:rsidRPr="007C5DE8">
        <w:rPr>
          <w:rFonts w:ascii="宋体" w:eastAsia="宋体" w:hAnsi="宋体"/>
          <w:sz w:val="24"/>
          <w:szCs w:val="24"/>
          <w:u w:val="single"/>
        </w:rPr>
        <w:t xml:space="preserve">                </w:t>
      </w:r>
      <w:r w:rsidRPr="007C5DE8">
        <w:rPr>
          <w:rFonts w:ascii="宋体" w:eastAsia="宋体" w:hAnsi="宋体" w:hint="eastAsia"/>
          <w:sz w:val="24"/>
          <w:szCs w:val="24"/>
        </w:rPr>
        <w:t>律师</w:t>
      </w:r>
      <w:r w:rsidR="00102092">
        <w:rPr>
          <w:rFonts w:ascii="宋体" w:eastAsia="宋体" w:hAnsi="宋体" w:hint="eastAsia"/>
          <w:sz w:val="24"/>
          <w:szCs w:val="24"/>
        </w:rPr>
        <w:t>（实习律师）</w:t>
      </w:r>
      <w:r w:rsidRPr="007C5DE8">
        <w:rPr>
          <w:rFonts w:ascii="宋体" w:eastAsia="宋体" w:hAnsi="宋体" w:hint="eastAsia"/>
          <w:sz w:val="24"/>
          <w:szCs w:val="24"/>
        </w:rPr>
        <w:t>为</w:t>
      </w:r>
      <w:r w:rsidRPr="007C5DE8">
        <w:rPr>
          <w:rFonts w:ascii="宋体" w:eastAsia="宋体" w:hAnsi="宋体"/>
          <w:sz w:val="24"/>
          <w:szCs w:val="24"/>
          <w:u w:val="single"/>
        </w:rPr>
        <w:t xml:space="preserve">         </w:t>
      </w:r>
      <w:r w:rsidRPr="007C5DE8">
        <w:rPr>
          <w:rFonts w:ascii="宋体" w:eastAsia="宋体" w:hAnsi="宋体" w:hint="eastAsia"/>
          <w:sz w:val="24"/>
          <w:szCs w:val="24"/>
        </w:rPr>
        <w:t>提供刑事辩护。</w:t>
      </w:r>
    </w:p>
    <w:p w:rsidR="00A9079E" w:rsidRPr="007C5DE8" w:rsidRDefault="00A9079E" w:rsidP="003E1510">
      <w:pPr>
        <w:spacing w:line="440" w:lineRule="exact"/>
        <w:ind w:firstLine="480"/>
        <w:rPr>
          <w:rFonts w:ascii="宋体" w:eastAsia="宋体" w:hAnsi="宋体"/>
          <w:sz w:val="24"/>
          <w:szCs w:val="24"/>
          <w:u w:val="single"/>
        </w:rPr>
      </w:pPr>
      <w:r w:rsidRPr="007C5DE8">
        <w:rPr>
          <w:rFonts w:ascii="宋体" w:eastAsia="宋体" w:hAnsi="宋体" w:hint="eastAsia"/>
          <w:sz w:val="24"/>
          <w:szCs w:val="24"/>
        </w:rPr>
        <w:t>律师联系方式：</w:t>
      </w:r>
      <w:r w:rsidRPr="007C5DE8">
        <w:rPr>
          <w:rFonts w:ascii="宋体" w:eastAsia="宋体" w:hAnsi="宋体"/>
          <w:sz w:val="24"/>
          <w:szCs w:val="24"/>
          <w:u w:val="single"/>
        </w:rPr>
        <w:t xml:space="preserve">                                                       </w:t>
      </w:r>
    </w:p>
    <w:p w:rsidR="00A9079E" w:rsidRPr="007C5DE8" w:rsidRDefault="00A9079E" w:rsidP="003E1510">
      <w:pPr>
        <w:spacing w:line="440" w:lineRule="exact"/>
        <w:ind w:firstLineChars="0" w:firstLine="0"/>
        <w:rPr>
          <w:rFonts w:ascii="宋体" w:eastAsia="宋体" w:hAnsi="宋体"/>
          <w:sz w:val="24"/>
          <w:szCs w:val="24"/>
          <w:u w:val="single"/>
        </w:rPr>
      </w:pPr>
      <w:r w:rsidRPr="007C5DE8">
        <w:rPr>
          <w:rFonts w:ascii="宋体" w:eastAsia="宋体" w:hAnsi="宋体"/>
          <w:sz w:val="24"/>
          <w:szCs w:val="24"/>
        </w:rPr>
        <w:t xml:space="preserve">    </w:t>
      </w:r>
      <w:r w:rsidRPr="007C5DE8">
        <w:rPr>
          <w:rFonts w:ascii="宋体" w:eastAsia="宋体" w:hAnsi="宋体" w:hint="eastAsia"/>
          <w:sz w:val="24"/>
          <w:szCs w:val="24"/>
        </w:rPr>
        <w:t>甲方</w:t>
      </w:r>
      <w:r w:rsidRPr="007C5DE8">
        <w:rPr>
          <w:rFonts w:ascii="宋体" w:eastAsia="宋体" w:hAnsi="宋体"/>
          <w:sz w:val="24"/>
          <w:szCs w:val="24"/>
          <w:u w:val="single"/>
        </w:rPr>
        <w:t xml:space="preserve">              </w:t>
      </w:r>
      <w:r w:rsidRPr="007C5DE8">
        <w:rPr>
          <w:rFonts w:ascii="宋体" w:eastAsia="宋体" w:hAnsi="宋体" w:hint="eastAsia"/>
          <w:sz w:val="24"/>
          <w:szCs w:val="24"/>
        </w:rPr>
        <w:t>作为与乙方律师的联系人，联系方式：</w:t>
      </w:r>
      <w:r w:rsidRPr="007C5DE8">
        <w:rPr>
          <w:rFonts w:ascii="宋体" w:eastAsia="宋体" w:hAnsi="宋体"/>
          <w:sz w:val="24"/>
          <w:szCs w:val="24"/>
          <w:u w:val="single"/>
        </w:rPr>
        <w:t xml:space="preserve">                 </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b/>
          <w:sz w:val="24"/>
          <w:szCs w:val="24"/>
        </w:rPr>
        <w:t xml:space="preserve">    </w:t>
      </w:r>
      <w:r w:rsidRPr="007C5DE8">
        <w:rPr>
          <w:rFonts w:ascii="宋体" w:eastAsia="宋体" w:hAnsi="宋体" w:hint="eastAsia"/>
          <w:b/>
          <w:sz w:val="24"/>
          <w:szCs w:val="24"/>
        </w:rPr>
        <w:t>第二条</w:t>
      </w:r>
      <w:r w:rsidRPr="007C5DE8">
        <w:rPr>
          <w:rFonts w:ascii="宋体" w:eastAsia="宋体" w:hAnsi="宋体"/>
          <w:b/>
          <w:sz w:val="24"/>
          <w:szCs w:val="24"/>
        </w:rPr>
        <w:t xml:space="preserve">  </w:t>
      </w:r>
      <w:r w:rsidRPr="007C5DE8">
        <w:rPr>
          <w:rFonts w:ascii="宋体" w:eastAsia="宋体" w:hAnsi="宋体" w:hint="eastAsia"/>
          <w:b/>
          <w:sz w:val="24"/>
          <w:szCs w:val="24"/>
        </w:rPr>
        <w:t>双方的义务</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hint="eastAsia"/>
          <w:b/>
          <w:sz w:val="24"/>
          <w:szCs w:val="24"/>
        </w:rPr>
        <w:t>（一）甲方的义务</w:t>
      </w:r>
    </w:p>
    <w:p w:rsidR="0028278D" w:rsidRDefault="00A9079E" w:rsidP="003E1510">
      <w:pPr>
        <w:spacing w:line="440" w:lineRule="exact"/>
        <w:ind w:firstLine="480"/>
        <w:rPr>
          <w:rFonts w:ascii="宋体" w:eastAsia="宋体" w:hAnsi="宋体"/>
          <w:sz w:val="24"/>
          <w:szCs w:val="24"/>
        </w:rPr>
      </w:pPr>
      <w:r w:rsidRPr="007C5DE8">
        <w:rPr>
          <w:rFonts w:ascii="宋体" w:eastAsia="宋体" w:hAnsi="宋体"/>
          <w:sz w:val="24"/>
          <w:szCs w:val="24"/>
        </w:rPr>
        <w:t>1</w:t>
      </w:r>
      <w:r w:rsidRPr="007C5DE8">
        <w:rPr>
          <w:rFonts w:ascii="宋体" w:eastAsia="宋体" w:hAnsi="宋体" w:hint="eastAsia"/>
          <w:sz w:val="24"/>
          <w:szCs w:val="24"/>
        </w:rPr>
        <w:t>、</w:t>
      </w:r>
      <w:r w:rsidR="00525901">
        <w:rPr>
          <w:rFonts w:ascii="宋体" w:eastAsia="宋体" w:hAnsi="宋体" w:hint="eastAsia"/>
          <w:sz w:val="24"/>
          <w:szCs w:val="24"/>
        </w:rPr>
        <w:t>甲方应当</w:t>
      </w:r>
      <w:r w:rsidRPr="007C5DE8">
        <w:rPr>
          <w:rFonts w:ascii="宋体" w:eastAsia="宋体" w:hAnsi="宋体" w:hint="eastAsia"/>
          <w:sz w:val="24"/>
          <w:szCs w:val="24"/>
        </w:rPr>
        <w:t>真实、客观、全面向乙方律师介绍案情，为乙方律师办理案件提供必要的帮助</w:t>
      </w:r>
      <w:r w:rsidR="0028278D">
        <w:rPr>
          <w:rFonts w:ascii="宋体" w:eastAsia="宋体" w:hAnsi="宋体" w:hint="eastAsia"/>
          <w:sz w:val="24"/>
          <w:szCs w:val="24"/>
        </w:rPr>
        <w:t>。</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sz w:val="24"/>
          <w:szCs w:val="24"/>
        </w:rPr>
        <w:t>2</w:t>
      </w:r>
      <w:r w:rsidRPr="007C5DE8">
        <w:rPr>
          <w:rFonts w:ascii="宋体" w:eastAsia="宋体" w:hAnsi="宋体" w:hint="eastAsia"/>
          <w:sz w:val="24"/>
          <w:szCs w:val="24"/>
        </w:rPr>
        <w:t>、</w:t>
      </w:r>
      <w:r w:rsidR="00525901">
        <w:rPr>
          <w:rFonts w:ascii="宋体" w:eastAsia="宋体" w:hAnsi="宋体" w:hint="eastAsia"/>
          <w:sz w:val="24"/>
          <w:szCs w:val="24"/>
        </w:rPr>
        <w:t>甲方应当</w:t>
      </w:r>
      <w:r w:rsidRPr="007C5DE8">
        <w:rPr>
          <w:rFonts w:ascii="宋体" w:eastAsia="宋体" w:hAnsi="宋体" w:hint="eastAsia"/>
          <w:sz w:val="24"/>
          <w:szCs w:val="24"/>
        </w:rPr>
        <w:t>按期、足额向乙方支付辩护费及办案费</w:t>
      </w:r>
      <w:r w:rsidR="00670B42">
        <w:rPr>
          <w:rFonts w:ascii="宋体" w:eastAsia="宋体" w:hAnsi="宋体" w:hint="eastAsia"/>
          <w:sz w:val="24"/>
          <w:szCs w:val="24"/>
        </w:rPr>
        <w:t>用</w:t>
      </w:r>
      <w:r w:rsidRPr="007C5DE8">
        <w:rPr>
          <w:rFonts w:ascii="宋体" w:eastAsia="宋体" w:hAnsi="宋体" w:hint="eastAsia"/>
          <w:sz w:val="24"/>
          <w:szCs w:val="24"/>
        </w:rPr>
        <w:t>；</w:t>
      </w:r>
    </w:p>
    <w:p w:rsidR="00A9079E" w:rsidRDefault="00A9079E" w:rsidP="003E1510">
      <w:pPr>
        <w:spacing w:line="440" w:lineRule="exact"/>
        <w:ind w:firstLine="480"/>
        <w:rPr>
          <w:rFonts w:ascii="宋体" w:eastAsia="宋体" w:hAnsi="宋体"/>
          <w:sz w:val="24"/>
          <w:szCs w:val="24"/>
        </w:rPr>
      </w:pPr>
      <w:r w:rsidRPr="007C5DE8">
        <w:rPr>
          <w:rFonts w:ascii="宋体" w:eastAsia="宋体" w:hAnsi="宋体"/>
          <w:sz w:val="24"/>
          <w:szCs w:val="24"/>
        </w:rPr>
        <w:t>3</w:t>
      </w:r>
      <w:r w:rsidRPr="007C5DE8">
        <w:rPr>
          <w:rFonts w:ascii="宋体" w:eastAsia="宋体" w:hAnsi="宋体" w:hint="eastAsia"/>
          <w:sz w:val="24"/>
          <w:szCs w:val="24"/>
        </w:rPr>
        <w:t>、</w:t>
      </w:r>
      <w:r w:rsidR="00525901">
        <w:rPr>
          <w:rFonts w:ascii="宋体" w:eastAsia="宋体" w:hAnsi="宋体" w:hint="eastAsia"/>
          <w:sz w:val="24"/>
          <w:szCs w:val="24"/>
        </w:rPr>
        <w:t>甲方</w:t>
      </w:r>
      <w:r w:rsidRPr="007C5DE8">
        <w:rPr>
          <w:rFonts w:ascii="宋体" w:eastAsia="宋体" w:hAnsi="宋体" w:hint="eastAsia"/>
          <w:sz w:val="24"/>
          <w:szCs w:val="24"/>
        </w:rPr>
        <w:t>不得向乙方律师提供虚假证据或者虚假证据线索。</w:t>
      </w:r>
    </w:p>
    <w:p w:rsidR="0028278D" w:rsidRPr="007C5DE8" w:rsidRDefault="0028278D" w:rsidP="003E1510">
      <w:pPr>
        <w:spacing w:line="440" w:lineRule="exact"/>
        <w:ind w:firstLine="480"/>
        <w:rPr>
          <w:rFonts w:ascii="宋体" w:eastAsia="宋体" w:hAnsi="宋体"/>
          <w:sz w:val="24"/>
          <w:szCs w:val="24"/>
        </w:rPr>
      </w:pPr>
      <w:r>
        <w:rPr>
          <w:rFonts w:ascii="宋体" w:eastAsia="宋体" w:hAnsi="宋体" w:hint="eastAsia"/>
          <w:sz w:val="24"/>
          <w:szCs w:val="24"/>
        </w:rPr>
        <w:t>4、</w:t>
      </w:r>
      <w:r w:rsidR="00525901">
        <w:rPr>
          <w:rFonts w:ascii="宋体" w:eastAsia="宋体" w:hAnsi="宋体" w:hint="eastAsia"/>
          <w:sz w:val="24"/>
          <w:szCs w:val="24"/>
        </w:rPr>
        <w:t>甲方</w:t>
      </w:r>
      <w:r w:rsidRPr="0028278D">
        <w:rPr>
          <w:rFonts w:ascii="宋体" w:eastAsia="宋体" w:hAnsi="宋体" w:hint="eastAsia"/>
          <w:sz w:val="24"/>
          <w:szCs w:val="24"/>
        </w:rPr>
        <w:t>应当积极、主动地配合乙方律师的工作，不得强求乙方律师接受</w:t>
      </w:r>
      <w:r w:rsidR="00525901">
        <w:rPr>
          <w:rFonts w:ascii="宋体" w:eastAsia="宋体" w:hAnsi="宋体" w:hint="eastAsia"/>
          <w:sz w:val="24"/>
          <w:szCs w:val="24"/>
        </w:rPr>
        <w:t>甲方</w:t>
      </w:r>
      <w:r w:rsidRPr="0028278D">
        <w:rPr>
          <w:rFonts w:ascii="宋体" w:eastAsia="宋体" w:hAnsi="宋体" w:hint="eastAsia"/>
          <w:sz w:val="24"/>
          <w:szCs w:val="24"/>
        </w:rPr>
        <w:t>不符合法律规定的要求、判断、决策。</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hint="eastAsia"/>
          <w:b/>
          <w:sz w:val="24"/>
          <w:szCs w:val="24"/>
        </w:rPr>
        <w:t>（二）乙方的义务</w:t>
      </w:r>
    </w:p>
    <w:p w:rsidR="0028278D" w:rsidRPr="0028278D" w:rsidRDefault="00A9079E" w:rsidP="003E1510">
      <w:pPr>
        <w:spacing w:line="440" w:lineRule="exact"/>
        <w:ind w:firstLine="480"/>
        <w:rPr>
          <w:rFonts w:ascii="宋体" w:eastAsia="宋体" w:hAnsi="宋体"/>
          <w:sz w:val="24"/>
          <w:szCs w:val="24"/>
        </w:rPr>
      </w:pPr>
      <w:r w:rsidRPr="007C5DE8">
        <w:rPr>
          <w:rFonts w:ascii="宋体" w:eastAsia="宋体" w:hAnsi="宋体"/>
          <w:sz w:val="24"/>
          <w:szCs w:val="24"/>
        </w:rPr>
        <w:t xml:space="preserve"> </w:t>
      </w:r>
      <w:r w:rsidR="0028278D" w:rsidRPr="0028278D">
        <w:rPr>
          <w:rFonts w:ascii="宋体" w:eastAsia="宋体" w:hAnsi="宋体" w:hint="eastAsia"/>
          <w:sz w:val="24"/>
          <w:szCs w:val="24"/>
        </w:rPr>
        <w:t>乙方</w:t>
      </w:r>
      <w:r w:rsidR="00525901">
        <w:rPr>
          <w:rFonts w:ascii="宋体" w:eastAsia="宋体" w:hAnsi="宋体" w:hint="eastAsia"/>
          <w:sz w:val="24"/>
          <w:szCs w:val="24"/>
        </w:rPr>
        <w:t>应当</w:t>
      </w:r>
      <w:r w:rsidR="0028278D" w:rsidRPr="0028278D">
        <w:rPr>
          <w:rFonts w:ascii="宋体" w:eastAsia="宋体" w:hAnsi="宋体" w:hint="eastAsia"/>
          <w:sz w:val="24"/>
          <w:szCs w:val="24"/>
        </w:rPr>
        <w:t>在本合同签订后三天内指派承办律师，且不得擅自更换承办律师。但是，如发生承办律师生病或出差</w:t>
      </w:r>
      <w:r w:rsidR="00B0580D">
        <w:rPr>
          <w:rFonts w:ascii="宋体" w:eastAsia="宋体" w:hAnsi="宋体" w:hint="eastAsia"/>
          <w:sz w:val="24"/>
          <w:szCs w:val="24"/>
        </w:rPr>
        <w:t>或其它</w:t>
      </w:r>
      <w:r w:rsidR="0028278D" w:rsidRPr="0028278D">
        <w:rPr>
          <w:rFonts w:ascii="宋体" w:eastAsia="宋体" w:hAnsi="宋体" w:hint="eastAsia"/>
          <w:sz w:val="24"/>
          <w:szCs w:val="24"/>
        </w:rPr>
        <w:t>案件开庭等无法克服的情形，乙方可以另行指派承办律师继续</w:t>
      </w:r>
      <w:r w:rsidR="00525901" w:rsidRPr="0028278D">
        <w:rPr>
          <w:rFonts w:ascii="宋体" w:eastAsia="宋体" w:hAnsi="宋体" w:hint="eastAsia"/>
          <w:sz w:val="24"/>
          <w:szCs w:val="24"/>
        </w:rPr>
        <w:t>办理</w:t>
      </w:r>
      <w:r w:rsidR="0028278D" w:rsidRPr="0028278D">
        <w:rPr>
          <w:rFonts w:ascii="宋体" w:eastAsia="宋体" w:hAnsi="宋体" w:hint="eastAsia"/>
          <w:sz w:val="24"/>
          <w:szCs w:val="24"/>
        </w:rPr>
        <w:t>委托事务；</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乙方律师接受委托后，除非由于律师所不能控制的原因，根据案件的进展，在不同阶段，</w:t>
      </w:r>
      <w:r w:rsidRPr="007C5DE8">
        <w:rPr>
          <w:rFonts w:ascii="宋体" w:eastAsia="宋体" w:hAnsi="宋体" w:hint="eastAsia"/>
          <w:sz w:val="24"/>
          <w:szCs w:val="24"/>
        </w:rPr>
        <w:lastRenderedPageBreak/>
        <w:t>根据法律规定及办案机关的安排，应分别完成以下工作：</w:t>
      </w:r>
      <w:r w:rsidR="003E1510" w:rsidRPr="003E1510">
        <w:rPr>
          <w:rFonts w:ascii="宋体" w:eastAsia="宋体" w:hAnsi="宋体" w:hint="eastAsia"/>
          <w:color w:val="FF0000"/>
          <w:sz w:val="24"/>
          <w:szCs w:val="24"/>
          <w:highlight w:val="yellow"/>
        </w:rPr>
        <w:t>（根据实际情况对内容进行取舍）</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b/>
          <w:sz w:val="24"/>
          <w:szCs w:val="24"/>
        </w:rPr>
        <w:t>1</w:t>
      </w:r>
      <w:r w:rsidRPr="007C5DE8">
        <w:rPr>
          <w:rFonts w:ascii="宋体" w:eastAsia="宋体" w:hAnsi="宋体" w:hint="eastAsia"/>
          <w:b/>
          <w:sz w:val="24"/>
          <w:szCs w:val="24"/>
        </w:rPr>
        <w:t>．侦查阶段</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1</w:t>
      </w:r>
      <w:r w:rsidRPr="007C5DE8">
        <w:rPr>
          <w:rFonts w:ascii="宋体" w:eastAsia="宋体" w:hAnsi="宋体" w:hint="eastAsia"/>
          <w:sz w:val="24"/>
          <w:szCs w:val="24"/>
        </w:rPr>
        <w:t>）向侦查机关了解犯罪嫌疑人涉嫌的罪名；</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2</w:t>
      </w:r>
      <w:r w:rsidRPr="007C5DE8">
        <w:rPr>
          <w:rFonts w:ascii="宋体" w:eastAsia="宋体" w:hAnsi="宋体" w:hint="eastAsia"/>
          <w:sz w:val="24"/>
          <w:szCs w:val="24"/>
        </w:rPr>
        <w:t>）会见犯罪嫌疑人，为犯罪嫌疑人提供法律咨询；</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3</w:t>
      </w:r>
      <w:r w:rsidRPr="007C5DE8">
        <w:rPr>
          <w:rFonts w:ascii="宋体" w:eastAsia="宋体" w:hAnsi="宋体" w:hint="eastAsia"/>
          <w:sz w:val="24"/>
          <w:szCs w:val="24"/>
        </w:rPr>
        <w:t>）维护犯罪嫌疑人的合法权益，对侵犯犯罪嫌疑人合法权益的行为代理进行申诉、控告；</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4</w:t>
      </w:r>
      <w:r w:rsidRPr="007C5DE8">
        <w:rPr>
          <w:rFonts w:ascii="宋体" w:eastAsia="宋体" w:hAnsi="宋体" w:hint="eastAsia"/>
          <w:sz w:val="24"/>
          <w:szCs w:val="24"/>
        </w:rPr>
        <w:t>）犯罪嫌疑人被羁押或者监视居住的，符合</w:t>
      </w:r>
      <w:r w:rsidR="00F96577">
        <w:rPr>
          <w:rFonts w:ascii="宋体" w:eastAsia="宋体" w:hAnsi="宋体" w:hint="eastAsia"/>
          <w:sz w:val="24"/>
          <w:szCs w:val="24"/>
        </w:rPr>
        <w:t>相关法律</w:t>
      </w:r>
      <w:r w:rsidRPr="007C5DE8">
        <w:rPr>
          <w:rFonts w:ascii="宋体" w:eastAsia="宋体" w:hAnsi="宋体" w:hint="eastAsia"/>
          <w:sz w:val="24"/>
          <w:szCs w:val="24"/>
        </w:rPr>
        <w:t>规定</w:t>
      </w:r>
      <w:r w:rsidR="00F96577">
        <w:rPr>
          <w:rFonts w:ascii="宋体" w:eastAsia="宋体" w:hAnsi="宋体" w:hint="eastAsia"/>
          <w:sz w:val="24"/>
          <w:szCs w:val="24"/>
        </w:rPr>
        <w:t>的</w:t>
      </w:r>
      <w:r w:rsidRPr="007C5DE8">
        <w:rPr>
          <w:rFonts w:ascii="宋体" w:eastAsia="宋体" w:hAnsi="宋体" w:hint="eastAsia"/>
          <w:sz w:val="24"/>
          <w:szCs w:val="24"/>
        </w:rPr>
        <w:t>，律师可以根据犯罪嫌疑人的请求代为其申请变更强制措施；</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5</w:t>
      </w:r>
      <w:r w:rsidRPr="007C5DE8">
        <w:rPr>
          <w:rFonts w:ascii="宋体" w:eastAsia="宋体" w:hAnsi="宋体" w:hint="eastAsia"/>
          <w:sz w:val="24"/>
          <w:szCs w:val="24"/>
        </w:rPr>
        <w:t>）犯罪嫌疑人被逮捕的，可以根据案件情况向人民检察院提出逮捕必要性审查申请；</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6</w:t>
      </w:r>
      <w:r w:rsidRPr="007C5DE8">
        <w:rPr>
          <w:rFonts w:ascii="宋体" w:eastAsia="宋体" w:hAnsi="宋体" w:hint="eastAsia"/>
          <w:sz w:val="24"/>
          <w:szCs w:val="24"/>
        </w:rPr>
        <w:t>）向侦查机关提出</w:t>
      </w:r>
      <w:r w:rsidR="00F96577">
        <w:rPr>
          <w:rFonts w:ascii="宋体" w:eastAsia="宋体" w:hAnsi="宋体" w:hint="eastAsia"/>
          <w:sz w:val="24"/>
          <w:szCs w:val="24"/>
        </w:rPr>
        <w:t>初步</w:t>
      </w:r>
      <w:r w:rsidRPr="007C5DE8">
        <w:rPr>
          <w:rFonts w:ascii="宋体" w:eastAsia="宋体" w:hAnsi="宋体" w:hint="eastAsia"/>
          <w:sz w:val="24"/>
          <w:szCs w:val="24"/>
        </w:rPr>
        <w:t>辩护意见。</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b/>
          <w:sz w:val="24"/>
          <w:szCs w:val="24"/>
        </w:rPr>
        <w:t>2</w:t>
      </w:r>
      <w:r w:rsidRPr="007C5DE8">
        <w:rPr>
          <w:rFonts w:ascii="宋体" w:eastAsia="宋体" w:hAnsi="宋体" w:hint="eastAsia"/>
          <w:b/>
          <w:sz w:val="24"/>
          <w:szCs w:val="24"/>
        </w:rPr>
        <w:t>．审查起诉阶段</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1</w:t>
      </w:r>
      <w:r w:rsidRPr="007C5DE8">
        <w:rPr>
          <w:rFonts w:ascii="宋体" w:eastAsia="宋体" w:hAnsi="宋体" w:hint="eastAsia"/>
          <w:sz w:val="24"/>
          <w:szCs w:val="24"/>
        </w:rPr>
        <w:t>）查阅、复制案件证据材料；</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2</w:t>
      </w:r>
      <w:r w:rsidRPr="007C5DE8">
        <w:rPr>
          <w:rFonts w:ascii="宋体" w:eastAsia="宋体" w:hAnsi="宋体" w:hint="eastAsia"/>
          <w:sz w:val="24"/>
          <w:szCs w:val="24"/>
        </w:rPr>
        <w:t>）会见犯罪嫌疑人；</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3</w:t>
      </w:r>
      <w:r w:rsidRPr="007C5DE8">
        <w:rPr>
          <w:rFonts w:ascii="宋体" w:eastAsia="宋体" w:hAnsi="宋体" w:hint="eastAsia"/>
          <w:sz w:val="24"/>
          <w:szCs w:val="24"/>
        </w:rPr>
        <w:t>）</w:t>
      </w:r>
      <w:r w:rsidR="00F96577">
        <w:rPr>
          <w:rFonts w:ascii="宋体" w:eastAsia="宋体" w:hAnsi="宋体" w:hint="eastAsia"/>
          <w:sz w:val="24"/>
          <w:szCs w:val="24"/>
        </w:rPr>
        <w:t>犯罪嫌疑人</w:t>
      </w:r>
      <w:r w:rsidRPr="007C5DE8">
        <w:rPr>
          <w:rFonts w:ascii="宋体" w:eastAsia="宋体" w:hAnsi="宋体" w:hint="eastAsia"/>
          <w:sz w:val="24"/>
          <w:szCs w:val="24"/>
        </w:rPr>
        <w:t>被羁押或者监视居住的，符合</w:t>
      </w:r>
      <w:r w:rsidR="00F96577">
        <w:rPr>
          <w:rFonts w:ascii="宋体" w:eastAsia="宋体" w:hAnsi="宋体" w:hint="eastAsia"/>
          <w:sz w:val="24"/>
          <w:szCs w:val="24"/>
        </w:rPr>
        <w:t>相关法律</w:t>
      </w:r>
      <w:r w:rsidRPr="007C5DE8">
        <w:rPr>
          <w:rFonts w:ascii="宋体" w:eastAsia="宋体" w:hAnsi="宋体" w:hint="eastAsia"/>
          <w:sz w:val="24"/>
          <w:szCs w:val="24"/>
        </w:rPr>
        <w:t>规定</w:t>
      </w:r>
      <w:r w:rsidR="00F96577">
        <w:rPr>
          <w:rFonts w:ascii="宋体" w:eastAsia="宋体" w:hAnsi="宋体" w:hint="eastAsia"/>
          <w:sz w:val="24"/>
          <w:szCs w:val="24"/>
        </w:rPr>
        <w:t>的</w:t>
      </w:r>
      <w:r w:rsidRPr="007C5DE8">
        <w:rPr>
          <w:rFonts w:ascii="宋体" w:eastAsia="宋体" w:hAnsi="宋体" w:hint="eastAsia"/>
          <w:sz w:val="24"/>
          <w:szCs w:val="24"/>
        </w:rPr>
        <w:t>，律师可以根据犯罪嫌疑人的请求代为其申请变更强制措施；</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4</w:t>
      </w:r>
      <w:r w:rsidRPr="007C5DE8">
        <w:rPr>
          <w:rFonts w:ascii="宋体" w:eastAsia="宋体" w:hAnsi="宋体" w:hint="eastAsia"/>
          <w:sz w:val="24"/>
          <w:szCs w:val="24"/>
        </w:rPr>
        <w:t>）搜集、调取</w:t>
      </w:r>
      <w:r w:rsidR="00F96577">
        <w:rPr>
          <w:rFonts w:ascii="宋体" w:eastAsia="宋体" w:hAnsi="宋体" w:hint="eastAsia"/>
          <w:sz w:val="24"/>
          <w:szCs w:val="24"/>
        </w:rPr>
        <w:t>或向办案机关申请调取</w:t>
      </w:r>
      <w:r w:rsidRPr="007C5DE8">
        <w:rPr>
          <w:rFonts w:ascii="宋体" w:eastAsia="宋体" w:hAnsi="宋体" w:hint="eastAsia"/>
          <w:sz w:val="24"/>
          <w:szCs w:val="24"/>
        </w:rPr>
        <w:t>有利于</w:t>
      </w:r>
      <w:r w:rsidR="00F96577">
        <w:rPr>
          <w:rFonts w:ascii="宋体" w:eastAsia="宋体" w:hAnsi="宋体" w:hint="eastAsia"/>
          <w:sz w:val="24"/>
          <w:szCs w:val="24"/>
        </w:rPr>
        <w:t>犯罪嫌疑人</w:t>
      </w:r>
      <w:r w:rsidRPr="007C5DE8">
        <w:rPr>
          <w:rFonts w:ascii="宋体" w:eastAsia="宋体" w:hAnsi="宋体" w:hint="eastAsia"/>
          <w:sz w:val="24"/>
          <w:szCs w:val="24"/>
        </w:rPr>
        <w:t>的证据或者材料；</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5</w:t>
      </w:r>
      <w:r w:rsidRPr="007C5DE8">
        <w:rPr>
          <w:rFonts w:ascii="宋体" w:eastAsia="宋体" w:hAnsi="宋体" w:hint="eastAsia"/>
          <w:sz w:val="24"/>
          <w:szCs w:val="24"/>
        </w:rPr>
        <w:t>）向人民检察院提出初步辩护意见。</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b/>
          <w:sz w:val="24"/>
          <w:szCs w:val="24"/>
        </w:rPr>
        <w:t>3</w:t>
      </w:r>
      <w:r w:rsidRPr="007C5DE8">
        <w:rPr>
          <w:rFonts w:ascii="宋体" w:eastAsia="宋体" w:hAnsi="宋体" w:hint="eastAsia"/>
          <w:b/>
          <w:sz w:val="24"/>
          <w:szCs w:val="24"/>
        </w:rPr>
        <w:t>．一审阶段</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1</w:t>
      </w:r>
      <w:r w:rsidRPr="007C5DE8">
        <w:rPr>
          <w:rFonts w:ascii="宋体" w:eastAsia="宋体" w:hAnsi="宋体" w:hint="eastAsia"/>
          <w:sz w:val="24"/>
          <w:szCs w:val="24"/>
        </w:rPr>
        <w:t>）查阅、了解检察机关向人民法院移送的相关证据及材料；</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2</w:t>
      </w:r>
      <w:r w:rsidRPr="007C5DE8">
        <w:rPr>
          <w:rFonts w:ascii="宋体" w:eastAsia="宋体" w:hAnsi="宋体" w:hint="eastAsia"/>
          <w:sz w:val="24"/>
          <w:szCs w:val="24"/>
        </w:rPr>
        <w:t>）会见被告人，</w:t>
      </w:r>
      <w:r w:rsidR="00F96577">
        <w:rPr>
          <w:rFonts w:ascii="宋体" w:eastAsia="宋体" w:hAnsi="宋体" w:hint="eastAsia"/>
          <w:sz w:val="24"/>
          <w:szCs w:val="24"/>
        </w:rPr>
        <w:t>听取</w:t>
      </w:r>
      <w:r w:rsidRPr="007C5DE8">
        <w:rPr>
          <w:rFonts w:ascii="宋体" w:eastAsia="宋体" w:hAnsi="宋体" w:hint="eastAsia"/>
          <w:sz w:val="24"/>
          <w:szCs w:val="24"/>
        </w:rPr>
        <w:t>其对指控的意见及</w:t>
      </w:r>
      <w:r w:rsidR="00F96577">
        <w:rPr>
          <w:rFonts w:ascii="宋体" w:eastAsia="宋体" w:hAnsi="宋体" w:hint="eastAsia"/>
          <w:sz w:val="24"/>
          <w:szCs w:val="24"/>
        </w:rPr>
        <w:t>辩解</w:t>
      </w:r>
      <w:r w:rsidRPr="007C5DE8">
        <w:rPr>
          <w:rFonts w:ascii="宋体" w:eastAsia="宋体" w:hAnsi="宋体" w:hint="eastAsia"/>
          <w:sz w:val="24"/>
          <w:szCs w:val="24"/>
        </w:rPr>
        <w:t>；</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3</w:t>
      </w:r>
      <w:r w:rsidRPr="007C5DE8">
        <w:rPr>
          <w:rFonts w:ascii="宋体" w:eastAsia="宋体" w:hAnsi="宋体" w:hint="eastAsia"/>
          <w:sz w:val="24"/>
          <w:szCs w:val="24"/>
        </w:rPr>
        <w:t>）根据证据及法律规定，拟定辩护意见；</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w:t>
      </w:r>
      <w:r w:rsidRPr="007C5DE8">
        <w:rPr>
          <w:rFonts w:ascii="宋体" w:eastAsia="宋体" w:hAnsi="宋体"/>
          <w:sz w:val="24"/>
          <w:szCs w:val="24"/>
        </w:rPr>
        <w:t>4</w:t>
      </w:r>
      <w:r w:rsidRPr="007C5DE8">
        <w:rPr>
          <w:rFonts w:ascii="宋体" w:eastAsia="宋体" w:hAnsi="宋体" w:hint="eastAsia"/>
          <w:sz w:val="24"/>
          <w:szCs w:val="24"/>
        </w:rPr>
        <w:t>）按时出庭，依法为被告人进行辩护，维护被告人的合法权益。</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b/>
          <w:sz w:val="24"/>
          <w:szCs w:val="24"/>
        </w:rPr>
        <w:t>4</w:t>
      </w:r>
      <w:r w:rsidRPr="007C5DE8">
        <w:rPr>
          <w:rFonts w:ascii="宋体" w:eastAsia="宋体" w:hAnsi="宋体" w:hint="eastAsia"/>
          <w:b/>
          <w:sz w:val="24"/>
          <w:szCs w:val="24"/>
        </w:rPr>
        <w:t>．二审阶段</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1</w:t>
      </w:r>
      <w:r w:rsidRPr="007C5DE8">
        <w:rPr>
          <w:rFonts w:ascii="宋体" w:eastAsia="宋体" w:hAnsi="宋体" w:hint="eastAsia"/>
          <w:sz w:val="24"/>
          <w:szCs w:val="24"/>
        </w:rPr>
        <w:t>）查阅、了解本案的相关证据及一审卷宗材料；</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2</w:t>
      </w:r>
      <w:r w:rsidRPr="007C5DE8">
        <w:rPr>
          <w:rFonts w:ascii="宋体" w:eastAsia="宋体" w:hAnsi="宋体" w:hint="eastAsia"/>
          <w:sz w:val="24"/>
          <w:szCs w:val="24"/>
        </w:rPr>
        <w:t>）会见</w:t>
      </w:r>
      <w:r w:rsidR="009375CD">
        <w:rPr>
          <w:rFonts w:ascii="宋体" w:eastAsia="宋体" w:hAnsi="宋体" w:hint="eastAsia"/>
          <w:sz w:val="24"/>
          <w:szCs w:val="24"/>
        </w:rPr>
        <w:t>上诉人（原审被告人）</w:t>
      </w:r>
      <w:r w:rsidRPr="007C5DE8">
        <w:rPr>
          <w:rFonts w:ascii="宋体" w:eastAsia="宋体" w:hAnsi="宋体" w:hint="eastAsia"/>
          <w:sz w:val="24"/>
          <w:szCs w:val="24"/>
        </w:rPr>
        <w:t>，</w:t>
      </w:r>
      <w:r w:rsidR="009375CD">
        <w:rPr>
          <w:rFonts w:ascii="宋体" w:eastAsia="宋体" w:hAnsi="宋体" w:hint="eastAsia"/>
          <w:sz w:val="24"/>
          <w:szCs w:val="24"/>
        </w:rPr>
        <w:t>听取</w:t>
      </w:r>
      <w:r w:rsidRPr="007C5DE8">
        <w:rPr>
          <w:rFonts w:ascii="宋体" w:eastAsia="宋体" w:hAnsi="宋体" w:hint="eastAsia"/>
          <w:sz w:val="24"/>
          <w:szCs w:val="24"/>
        </w:rPr>
        <w:t>其对</w:t>
      </w:r>
      <w:r w:rsidR="009375CD">
        <w:rPr>
          <w:rFonts w:ascii="宋体" w:eastAsia="宋体" w:hAnsi="宋体" w:hint="eastAsia"/>
          <w:sz w:val="24"/>
          <w:szCs w:val="24"/>
        </w:rPr>
        <w:t>一审判决的</w:t>
      </w:r>
      <w:r w:rsidRPr="007C5DE8">
        <w:rPr>
          <w:rFonts w:ascii="宋体" w:eastAsia="宋体" w:hAnsi="宋体" w:hint="eastAsia"/>
          <w:sz w:val="24"/>
          <w:szCs w:val="24"/>
        </w:rPr>
        <w:t>意见及</w:t>
      </w:r>
      <w:r w:rsidR="009375CD">
        <w:rPr>
          <w:rFonts w:ascii="宋体" w:eastAsia="宋体" w:hAnsi="宋体" w:hint="eastAsia"/>
          <w:sz w:val="24"/>
          <w:szCs w:val="24"/>
        </w:rPr>
        <w:t>辩解</w:t>
      </w:r>
      <w:r w:rsidRPr="007C5DE8">
        <w:rPr>
          <w:rFonts w:ascii="宋体" w:eastAsia="宋体" w:hAnsi="宋体" w:hint="eastAsia"/>
          <w:sz w:val="24"/>
          <w:szCs w:val="24"/>
        </w:rPr>
        <w:t>；</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w:t>
      </w:r>
      <w:r w:rsidRPr="007C5DE8">
        <w:rPr>
          <w:rFonts w:ascii="宋体" w:eastAsia="宋体" w:hAnsi="宋体"/>
          <w:sz w:val="24"/>
          <w:szCs w:val="24"/>
        </w:rPr>
        <w:t>3</w:t>
      </w:r>
      <w:r w:rsidRPr="007C5DE8">
        <w:rPr>
          <w:rFonts w:ascii="宋体" w:eastAsia="宋体" w:hAnsi="宋体" w:hint="eastAsia"/>
          <w:sz w:val="24"/>
          <w:szCs w:val="24"/>
        </w:rPr>
        <w:t>）依法为</w:t>
      </w:r>
      <w:r w:rsidR="009375CD">
        <w:rPr>
          <w:rFonts w:ascii="宋体" w:eastAsia="宋体" w:hAnsi="宋体" w:hint="eastAsia"/>
          <w:sz w:val="24"/>
          <w:szCs w:val="24"/>
        </w:rPr>
        <w:t>上诉人（原审</w:t>
      </w:r>
      <w:r w:rsidRPr="007C5DE8">
        <w:rPr>
          <w:rFonts w:ascii="宋体" w:eastAsia="宋体" w:hAnsi="宋体" w:hint="eastAsia"/>
          <w:sz w:val="24"/>
          <w:szCs w:val="24"/>
        </w:rPr>
        <w:t>被告人</w:t>
      </w:r>
      <w:r w:rsidR="009375CD">
        <w:rPr>
          <w:rFonts w:ascii="宋体" w:eastAsia="宋体" w:hAnsi="宋体" w:hint="eastAsia"/>
          <w:sz w:val="24"/>
          <w:szCs w:val="24"/>
        </w:rPr>
        <w:t>）</w:t>
      </w:r>
      <w:r w:rsidRPr="007C5DE8">
        <w:rPr>
          <w:rFonts w:ascii="宋体" w:eastAsia="宋体" w:hAnsi="宋体" w:hint="eastAsia"/>
          <w:sz w:val="24"/>
          <w:szCs w:val="24"/>
        </w:rPr>
        <w:t>进行辩护，维护</w:t>
      </w:r>
      <w:r w:rsidR="009375CD">
        <w:rPr>
          <w:rFonts w:ascii="宋体" w:eastAsia="宋体" w:hAnsi="宋体" w:hint="eastAsia"/>
          <w:sz w:val="24"/>
          <w:szCs w:val="24"/>
        </w:rPr>
        <w:t>上诉人（原审</w:t>
      </w:r>
      <w:r w:rsidR="009375CD" w:rsidRPr="007C5DE8">
        <w:rPr>
          <w:rFonts w:ascii="宋体" w:eastAsia="宋体" w:hAnsi="宋体" w:hint="eastAsia"/>
          <w:sz w:val="24"/>
          <w:szCs w:val="24"/>
        </w:rPr>
        <w:t>被告人</w:t>
      </w:r>
      <w:r w:rsidR="009375CD">
        <w:rPr>
          <w:rFonts w:ascii="宋体" w:eastAsia="宋体" w:hAnsi="宋体" w:hint="eastAsia"/>
          <w:sz w:val="24"/>
          <w:szCs w:val="24"/>
        </w:rPr>
        <w:t>）</w:t>
      </w:r>
      <w:r w:rsidRPr="007C5DE8">
        <w:rPr>
          <w:rFonts w:ascii="宋体" w:eastAsia="宋体" w:hAnsi="宋体" w:hint="eastAsia"/>
          <w:sz w:val="24"/>
          <w:szCs w:val="24"/>
        </w:rPr>
        <w:t>的合法权益。</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Pr="007C5DE8">
        <w:rPr>
          <w:rFonts w:ascii="宋体" w:eastAsia="宋体" w:hAnsi="宋体" w:hint="eastAsia"/>
          <w:b/>
          <w:sz w:val="24"/>
          <w:szCs w:val="24"/>
        </w:rPr>
        <w:t>第三条</w:t>
      </w:r>
      <w:r w:rsidRPr="007C5DE8">
        <w:rPr>
          <w:rFonts w:ascii="宋体" w:eastAsia="宋体" w:hAnsi="宋体"/>
          <w:b/>
          <w:sz w:val="24"/>
          <w:szCs w:val="24"/>
        </w:rPr>
        <w:t xml:space="preserve">  </w:t>
      </w:r>
      <w:r w:rsidRPr="007C5DE8">
        <w:rPr>
          <w:rFonts w:ascii="宋体" w:eastAsia="宋体" w:hAnsi="宋体" w:hint="eastAsia"/>
          <w:b/>
          <w:sz w:val="24"/>
          <w:szCs w:val="24"/>
        </w:rPr>
        <w:t>辩护费及办案费</w:t>
      </w:r>
    </w:p>
    <w:p w:rsidR="00A9079E" w:rsidRDefault="002B7655" w:rsidP="003E1510">
      <w:pPr>
        <w:spacing w:line="440" w:lineRule="exact"/>
        <w:ind w:firstLineChars="0" w:firstLine="480"/>
        <w:rPr>
          <w:rFonts w:ascii="宋体" w:eastAsia="宋体" w:hAnsi="宋体"/>
          <w:sz w:val="24"/>
          <w:szCs w:val="24"/>
        </w:rPr>
      </w:pPr>
      <w:r>
        <w:rPr>
          <w:rFonts w:ascii="宋体" w:eastAsia="宋体" w:hAnsi="宋体" w:hint="eastAsia"/>
          <w:sz w:val="24"/>
          <w:szCs w:val="24"/>
        </w:rPr>
        <w:t>1、</w:t>
      </w:r>
      <w:r w:rsidR="00A9079E" w:rsidRPr="007C5DE8">
        <w:rPr>
          <w:rFonts w:ascii="宋体" w:eastAsia="宋体" w:hAnsi="宋体" w:hint="eastAsia"/>
          <w:sz w:val="24"/>
          <w:szCs w:val="24"/>
        </w:rPr>
        <w:t>根据</w:t>
      </w:r>
      <w:r w:rsidR="009375CD">
        <w:rPr>
          <w:rFonts w:ascii="宋体" w:eastAsia="宋体" w:hAnsi="宋体" w:hint="eastAsia"/>
          <w:sz w:val="24"/>
          <w:szCs w:val="24"/>
        </w:rPr>
        <w:t>本所的案件收费标准，结合</w:t>
      </w:r>
      <w:r w:rsidR="00A9079E" w:rsidRPr="007C5DE8">
        <w:rPr>
          <w:rFonts w:ascii="宋体" w:eastAsia="宋体" w:hAnsi="宋体" w:hint="eastAsia"/>
          <w:sz w:val="24"/>
          <w:szCs w:val="24"/>
        </w:rPr>
        <w:t>本案案情的复杂程度</w:t>
      </w:r>
      <w:r w:rsidR="009375CD">
        <w:rPr>
          <w:rFonts w:ascii="宋体" w:eastAsia="宋体" w:hAnsi="宋体" w:hint="eastAsia"/>
          <w:sz w:val="24"/>
          <w:szCs w:val="24"/>
        </w:rPr>
        <w:t>、</w:t>
      </w:r>
      <w:r w:rsidR="004818CA">
        <w:rPr>
          <w:rFonts w:ascii="宋体" w:eastAsia="宋体" w:hAnsi="宋体" w:hint="eastAsia"/>
          <w:sz w:val="24"/>
          <w:szCs w:val="24"/>
        </w:rPr>
        <w:t>可能</w:t>
      </w:r>
      <w:r w:rsidR="009375CD">
        <w:rPr>
          <w:rFonts w:ascii="宋体" w:eastAsia="宋体" w:hAnsi="宋体" w:hint="eastAsia"/>
          <w:sz w:val="24"/>
          <w:szCs w:val="24"/>
        </w:rPr>
        <w:t>涉及</w:t>
      </w:r>
      <w:r w:rsidR="004818CA">
        <w:rPr>
          <w:rFonts w:ascii="宋体" w:eastAsia="宋体" w:hAnsi="宋体" w:hint="eastAsia"/>
          <w:sz w:val="24"/>
          <w:szCs w:val="24"/>
        </w:rPr>
        <w:t>罪名的数量</w:t>
      </w:r>
      <w:r w:rsidR="009375CD">
        <w:rPr>
          <w:rFonts w:ascii="宋体" w:eastAsia="宋体" w:hAnsi="宋体" w:hint="eastAsia"/>
          <w:sz w:val="24"/>
          <w:szCs w:val="24"/>
        </w:rPr>
        <w:t>、</w:t>
      </w:r>
      <w:r w:rsidR="00A9079E" w:rsidRPr="007C5DE8">
        <w:rPr>
          <w:rFonts w:ascii="宋体" w:eastAsia="宋体" w:hAnsi="宋体" w:hint="eastAsia"/>
          <w:sz w:val="24"/>
          <w:szCs w:val="24"/>
        </w:rPr>
        <w:t>和可预见的工作量以及承办律师的执业知名度</w:t>
      </w:r>
      <w:r w:rsidR="009375CD">
        <w:rPr>
          <w:rFonts w:ascii="宋体" w:eastAsia="宋体" w:hAnsi="宋体" w:hint="eastAsia"/>
          <w:sz w:val="24"/>
          <w:szCs w:val="24"/>
        </w:rPr>
        <w:t>等</w:t>
      </w:r>
      <w:r w:rsidR="00A9079E" w:rsidRPr="007C5DE8">
        <w:rPr>
          <w:rFonts w:ascii="宋体" w:eastAsia="宋体" w:hAnsi="宋体" w:hint="eastAsia"/>
          <w:sz w:val="24"/>
          <w:szCs w:val="24"/>
        </w:rPr>
        <w:t>，</w:t>
      </w:r>
      <w:r w:rsidR="009375CD">
        <w:rPr>
          <w:rFonts w:ascii="宋体" w:eastAsia="宋体" w:hAnsi="宋体" w:hint="eastAsia"/>
          <w:sz w:val="24"/>
          <w:szCs w:val="24"/>
        </w:rPr>
        <w:t>经双方协商确定</w:t>
      </w:r>
      <w:r w:rsidR="00A9079E" w:rsidRPr="007C5DE8">
        <w:rPr>
          <w:rFonts w:ascii="宋体" w:eastAsia="宋体" w:hAnsi="宋体" w:hint="eastAsia"/>
          <w:sz w:val="24"/>
          <w:szCs w:val="24"/>
        </w:rPr>
        <w:t>：甲方向乙方支付</w:t>
      </w:r>
      <w:r w:rsidR="0028278D">
        <w:rPr>
          <w:rFonts w:ascii="宋体" w:eastAsia="宋体" w:hAnsi="宋体" w:hint="eastAsia"/>
          <w:sz w:val="24"/>
          <w:szCs w:val="24"/>
        </w:rPr>
        <w:t>律师</w:t>
      </w:r>
      <w:r w:rsidR="00A9079E" w:rsidRPr="007C5DE8">
        <w:rPr>
          <w:rFonts w:ascii="宋体" w:eastAsia="宋体" w:hAnsi="宋体" w:hint="eastAsia"/>
          <w:sz w:val="24"/>
          <w:szCs w:val="24"/>
        </w:rPr>
        <w:t>费</w:t>
      </w:r>
      <w:r w:rsidR="00A9079E" w:rsidRPr="007C5DE8">
        <w:rPr>
          <w:rFonts w:ascii="宋体" w:eastAsia="宋体" w:hAnsi="宋体"/>
          <w:sz w:val="24"/>
          <w:szCs w:val="24"/>
          <w:u w:val="single"/>
        </w:rPr>
        <w:t xml:space="preserve">         </w:t>
      </w:r>
      <w:r w:rsidR="00A9079E" w:rsidRPr="007C5DE8">
        <w:rPr>
          <w:rFonts w:ascii="宋体" w:eastAsia="宋体" w:hAnsi="宋体" w:hint="eastAsia"/>
          <w:sz w:val="24"/>
          <w:szCs w:val="24"/>
        </w:rPr>
        <w:t>元和包干办案费用</w:t>
      </w:r>
      <w:r w:rsidR="00A9079E" w:rsidRPr="007C5DE8">
        <w:rPr>
          <w:rFonts w:ascii="宋体" w:eastAsia="宋体" w:hAnsi="宋体"/>
          <w:sz w:val="24"/>
          <w:szCs w:val="24"/>
          <w:u w:val="single"/>
        </w:rPr>
        <w:t xml:space="preserve">        </w:t>
      </w:r>
      <w:r w:rsidR="00A9079E" w:rsidRPr="007C5DE8">
        <w:rPr>
          <w:rFonts w:ascii="宋体" w:eastAsia="宋体" w:hAnsi="宋体" w:hint="eastAsia"/>
          <w:sz w:val="24"/>
          <w:szCs w:val="24"/>
        </w:rPr>
        <w:t>元。</w:t>
      </w:r>
    </w:p>
    <w:p w:rsidR="0028278D" w:rsidRPr="002B7655" w:rsidRDefault="002B7655" w:rsidP="003E1510">
      <w:pPr>
        <w:spacing w:line="440" w:lineRule="exact"/>
        <w:ind w:firstLine="480"/>
        <w:rPr>
          <w:rFonts w:ascii="宋体" w:eastAsia="宋体" w:hAnsi="宋体"/>
          <w:sz w:val="24"/>
          <w:szCs w:val="24"/>
        </w:rPr>
      </w:pPr>
      <w:r>
        <w:rPr>
          <w:rFonts w:ascii="宋体" w:eastAsia="宋体" w:hAnsi="宋体" w:hint="eastAsia"/>
          <w:sz w:val="24"/>
          <w:szCs w:val="24"/>
        </w:rPr>
        <w:t>2、</w:t>
      </w:r>
      <w:r w:rsidR="0028278D" w:rsidRPr="002B7655">
        <w:rPr>
          <w:rFonts w:ascii="宋体" w:eastAsia="宋体" w:hAnsi="宋体" w:hint="eastAsia"/>
          <w:sz w:val="24"/>
          <w:szCs w:val="24"/>
        </w:rPr>
        <w:t>律师费汇到以下账户：</w:t>
      </w:r>
      <w:r>
        <w:rPr>
          <w:rFonts w:ascii="宋体" w:eastAsia="宋体" w:hAnsi="宋体"/>
          <w:sz w:val="24"/>
          <w:szCs w:val="24"/>
        </w:rPr>
        <w:t xml:space="preserve"> </w:t>
      </w:r>
      <w:r w:rsidR="0028278D" w:rsidRPr="002B7655">
        <w:rPr>
          <w:rFonts w:ascii="宋体" w:eastAsia="宋体" w:hAnsi="宋体" w:hint="eastAsia"/>
          <w:sz w:val="24"/>
          <w:szCs w:val="24"/>
        </w:rPr>
        <w:t>开户人：</w:t>
      </w:r>
      <w:r w:rsidRPr="002B7655">
        <w:rPr>
          <w:rFonts w:ascii="宋体" w:eastAsia="宋体" w:hAnsi="宋体" w:hint="eastAsia"/>
          <w:sz w:val="24"/>
          <w:szCs w:val="24"/>
          <w:u w:val="single"/>
        </w:rPr>
        <w:t xml:space="preserve"> </w:t>
      </w:r>
      <w:r w:rsidRPr="002B7655">
        <w:rPr>
          <w:rFonts w:ascii="宋体" w:eastAsia="宋体" w:hAnsi="宋体"/>
          <w:sz w:val="24"/>
          <w:szCs w:val="24"/>
          <w:u w:val="single"/>
        </w:rPr>
        <w:t xml:space="preserve">  </w:t>
      </w:r>
      <w:r>
        <w:rPr>
          <w:rFonts w:ascii="宋体" w:eastAsia="宋体" w:hAnsi="宋体"/>
          <w:sz w:val="24"/>
          <w:szCs w:val="24"/>
          <w:u w:val="single"/>
        </w:rPr>
        <w:t xml:space="preserve">          </w:t>
      </w:r>
      <w:r w:rsidR="0028278D" w:rsidRPr="002B7655">
        <w:rPr>
          <w:rFonts w:ascii="宋体" w:eastAsia="宋体" w:hAnsi="宋体" w:hint="eastAsia"/>
          <w:sz w:val="24"/>
          <w:szCs w:val="24"/>
        </w:rPr>
        <w:t>律师事务所，开户行：</w:t>
      </w:r>
      <w:r w:rsidRPr="002B7655">
        <w:rPr>
          <w:rFonts w:ascii="宋体" w:eastAsia="宋体" w:hAnsi="宋体" w:hint="eastAsia"/>
          <w:sz w:val="24"/>
          <w:szCs w:val="24"/>
          <w:u w:val="single"/>
        </w:rPr>
        <w:t xml:space="preserve"> </w:t>
      </w:r>
      <w:r w:rsidRPr="002B7655">
        <w:rPr>
          <w:rFonts w:ascii="宋体" w:eastAsia="宋体" w:hAnsi="宋体"/>
          <w:sz w:val="24"/>
          <w:szCs w:val="24"/>
          <w:u w:val="single"/>
        </w:rPr>
        <w:t xml:space="preserve">  </w:t>
      </w:r>
      <w:r>
        <w:rPr>
          <w:rFonts w:ascii="宋体" w:eastAsia="宋体" w:hAnsi="宋体"/>
          <w:sz w:val="24"/>
          <w:szCs w:val="24"/>
          <w:u w:val="single"/>
        </w:rPr>
        <w:t xml:space="preserve">       </w:t>
      </w:r>
      <w:r w:rsidRPr="002B7655">
        <w:rPr>
          <w:rFonts w:ascii="宋体" w:eastAsia="宋体" w:hAnsi="宋体"/>
          <w:sz w:val="24"/>
          <w:szCs w:val="24"/>
          <w:u w:val="single"/>
        </w:rPr>
        <w:t xml:space="preserve"> </w:t>
      </w:r>
      <w:r w:rsidR="0028278D" w:rsidRPr="002B7655">
        <w:rPr>
          <w:rFonts w:ascii="宋体" w:eastAsia="宋体" w:hAnsi="宋体" w:hint="eastAsia"/>
          <w:sz w:val="24"/>
          <w:szCs w:val="24"/>
        </w:rPr>
        <w:t>，</w:t>
      </w:r>
      <w:r w:rsidR="001C6880">
        <w:rPr>
          <w:rFonts w:ascii="宋体" w:eastAsia="宋体" w:hAnsi="宋体" w:hint="eastAsia"/>
          <w:sz w:val="24"/>
          <w:szCs w:val="24"/>
        </w:rPr>
        <w:t>账号</w:t>
      </w:r>
      <w:r w:rsidR="0028278D" w:rsidRPr="002B7655">
        <w:rPr>
          <w:rFonts w:ascii="宋体" w:eastAsia="宋体" w:hAnsi="宋体" w:hint="eastAsia"/>
          <w:sz w:val="24"/>
          <w:szCs w:val="24"/>
        </w:rPr>
        <w:t>：</w:t>
      </w:r>
      <w:r>
        <w:rPr>
          <w:rFonts w:ascii="宋体" w:eastAsia="宋体" w:hAnsi="宋体"/>
          <w:sz w:val="24"/>
          <w:szCs w:val="24"/>
          <w:u w:val="single"/>
        </w:rPr>
        <w:t xml:space="preserve">           </w:t>
      </w:r>
      <w:r w:rsidR="0028278D" w:rsidRPr="002B7655">
        <w:rPr>
          <w:rFonts w:ascii="宋体" w:eastAsia="宋体" w:hAnsi="宋体" w:hint="eastAsia"/>
          <w:sz w:val="24"/>
          <w:szCs w:val="24"/>
        </w:rPr>
        <w:t>。</w:t>
      </w:r>
    </w:p>
    <w:p w:rsidR="0028278D" w:rsidRPr="002B7655" w:rsidRDefault="002B7655" w:rsidP="003E1510">
      <w:pPr>
        <w:spacing w:line="440" w:lineRule="exact"/>
        <w:ind w:firstLine="480"/>
        <w:rPr>
          <w:rFonts w:ascii="宋体" w:eastAsia="宋体" w:hAnsi="宋体"/>
          <w:sz w:val="24"/>
          <w:szCs w:val="24"/>
        </w:rPr>
      </w:pPr>
      <w:r>
        <w:rPr>
          <w:rFonts w:ascii="宋体" w:eastAsia="宋体" w:hAnsi="宋体" w:hint="eastAsia"/>
          <w:sz w:val="24"/>
          <w:szCs w:val="24"/>
        </w:rPr>
        <w:lastRenderedPageBreak/>
        <w:t>3、</w:t>
      </w:r>
      <w:r w:rsidR="0028278D" w:rsidRPr="002B7655">
        <w:rPr>
          <w:rFonts w:ascii="宋体" w:eastAsia="宋体" w:hAnsi="宋体" w:hint="eastAsia"/>
          <w:sz w:val="24"/>
          <w:szCs w:val="24"/>
        </w:rPr>
        <w:t>因委托事项范围扩大，如：犯罪嫌疑人（被告人）涉嫌罪名增加，甲方应当向乙方另行支付律师费。否则，乙方仅在本合同签订时犯罪嫌疑人（被告人）所涉嫌罪名范围内提供法律服务；</w:t>
      </w:r>
    </w:p>
    <w:p w:rsidR="0028278D" w:rsidRPr="002B7655" w:rsidRDefault="002B7655" w:rsidP="003E1510">
      <w:pPr>
        <w:spacing w:line="440" w:lineRule="exact"/>
        <w:ind w:firstLine="480"/>
        <w:rPr>
          <w:rFonts w:ascii="宋体" w:eastAsia="宋体" w:hAnsi="宋体"/>
          <w:sz w:val="24"/>
          <w:szCs w:val="24"/>
        </w:rPr>
      </w:pPr>
      <w:r>
        <w:rPr>
          <w:rFonts w:ascii="宋体" w:eastAsia="宋体" w:hAnsi="宋体" w:hint="eastAsia"/>
          <w:sz w:val="24"/>
          <w:szCs w:val="24"/>
        </w:rPr>
        <w:t>4、</w:t>
      </w:r>
      <w:r w:rsidR="0028278D" w:rsidRPr="002B7655">
        <w:rPr>
          <w:rFonts w:ascii="宋体" w:eastAsia="宋体" w:hAnsi="宋体" w:hint="eastAsia"/>
          <w:sz w:val="24"/>
          <w:szCs w:val="24"/>
        </w:rPr>
        <w:t>因委托事项范围减小，如：犯罪嫌疑人涉嫌罪名减少或宣告无罪或办案机关撤销案件或与对方当事人达成调解或和解协议（如：自诉案件），甲方不得要求乙方退还或减收或免收律师费；</w:t>
      </w:r>
    </w:p>
    <w:p w:rsidR="002B7655" w:rsidRDefault="002B7655" w:rsidP="003E1510">
      <w:pPr>
        <w:spacing w:line="440" w:lineRule="exact"/>
        <w:ind w:firstLine="480"/>
        <w:rPr>
          <w:rFonts w:ascii="宋体" w:eastAsia="宋体" w:hAnsi="宋体"/>
          <w:sz w:val="24"/>
          <w:szCs w:val="24"/>
        </w:rPr>
      </w:pPr>
      <w:r>
        <w:rPr>
          <w:rFonts w:ascii="宋体" w:eastAsia="宋体" w:hAnsi="宋体" w:hint="eastAsia"/>
          <w:sz w:val="24"/>
          <w:szCs w:val="24"/>
        </w:rPr>
        <w:t>5、</w:t>
      </w:r>
      <w:r w:rsidR="00A9079E" w:rsidRPr="007C5DE8">
        <w:rPr>
          <w:rFonts w:ascii="宋体" w:eastAsia="宋体" w:hAnsi="宋体" w:hint="eastAsia"/>
          <w:sz w:val="24"/>
          <w:szCs w:val="24"/>
        </w:rPr>
        <w:t>包干办案费用是指乙方为办理甲方委托事项所发生或可能发生的全部费用，包括但不仅限于交通、打字、复印、通讯等费用。无论乙方的实际办案支出是否超过该费用，甲方均无另行给付的义务。</w:t>
      </w:r>
    </w:p>
    <w:p w:rsidR="00A9079E" w:rsidRPr="007C5DE8" w:rsidRDefault="002B7655" w:rsidP="003E1510">
      <w:pPr>
        <w:spacing w:line="440" w:lineRule="exact"/>
        <w:ind w:firstLineChars="0" w:firstLine="480"/>
        <w:rPr>
          <w:rFonts w:ascii="宋体" w:eastAsia="宋体" w:hAnsi="宋体"/>
          <w:sz w:val="24"/>
          <w:szCs w:val="24"/>
        </w:rPr>
      </w:pPr>
      <w:r>
        <w:rPr>
          <w:rFonts w:ascii="宋体" w:eastAsia="宋体" w:hAnsi="宋体"/>
          <w:sz w:val="24"/>
          <w:szCs w:val="24"/>
        </w:rPr>
        <w:t>6</w:t>
      </w:r>
      <w:r>
        <w:rPr>
          <w:rFonts w:ascii="宋体" w:eastAsia="宋体" w:hAnsi="宋体" w:hint="eastAsia"/>
          <w:sz w:val="24"/>
          <w:szCs w:val="24"/>
        </w:rPr>
        <w:t>、</w:t>
      </w:r>
      <w:r w:rsidR="00A9079E" w:rsidRPr="007C5DE8">
        <w:rPr>
          <w:rFonts w:ascii="宋体" w:eastAsia="宋体" w:hAnsi="宋体" w:hint="eastAsia"/>
          <w:sz w:val="24"/>
          <w:szCs w:val="24"/>
        </w:rPr>
        <w:t>上述费用包括乙方接受委托后至</w:t>
      </w:r>
      <w:r w:rsidR="009375CD">
        <w:rPr>
          <w:rFonts w:ascii="宋体" w:eastAsia="宋体" w:hAnsi="宋体" w:hint="eastAsia"/>
          <w:sz w:val="24"/>
          <w:szCs w:val="24"/>
        </w:rPr>
        <w:t>委托事项终结</w:t>
      </w:r>
      <w:r w:rsidR="00A9079E" w:rsidRPr="007C5DE8">
        <w:rPr>
          <w:rFonts w:ascii="宋体" w:eastAsia="宋体" w:hAnsi="宋体" w:hint="eastAsia"/>
          <w:sz w:val="24"/>
          <w:szCs w:val="24"/>
        </w:rPr>
        <w:t>的全部费用，不论最终实际发生何种程序，均应全额交纳。</w:t>
      </w:r>
      <w:r w:rsidR="00A9079E" w:rsidRPr="002B7655">
        <w:rPr>
          <w:rFonts w:ascii="宋体" w:eastAsia="宋体" w:hAnsi="宋体" w:hint="eastAsia"/>
          <w:sz w:val="24"/>
          <w:szCs w:val="24"/>
        </w:rPr>
        <w:t>刑事案件出于对犯罪嫌疑人有利的角度出发，通过律师的工作，案件可能会出现在侦查阶段撤销案件、检察院</w:t>
      </w:r>
      <w:r w:rsidR="009375CD">
        <w:rPr>
          <w:rFonts w:ascii="宋体" w:eastAsia="宋体" w:hAnsi="宋体" w:hint="eastAsia"/>
          <w:sz w:val="24"/>
          <w:szCs w:val="24"/>
        </w:rPr>
        <w:t>不予起诉、</w:t>
      </w:r>
      <w:r w:rsidR="00A9079E" w:rsidRPr="002B7655">
        <w:rPr>
          <w:rFonts w:ascii="宋体" w:eastAsia="宋体" w:hAnsi="宋体" w:hint="eastAsia"/>
          <w:sz w:val="24"/>
          <w:szCs w:val="24"/>
        </w:rPr>
        <w:t>撤回起诉等情形，从而使案件提前终结。如果案件提前终结，甲方仍然需要支付全部阶段的</w:t>
      </w:r>
      <w:r w:rsidR="009375CD">
        <w:rPr>
          <w:rFonts w:ascii="宋体" w:eastAsia="宋体" w:hAnsi="宋体" w:hint="eastAsia"/>
          <w:sz w:val="24"/>
          <w:szCs w:val="24"/>
        </w:rPr>
        <w:t>全额</w:t>
      </w:r>
      <w:r w:rsidR="00A9079E" w:rsidRPr="002B7655">
        <w:rPr>
          <w:rFonts w:ascii="宋体" w:eastAsia="宋体" w:hAnsi="宋体" w:hint="eastAsia"/>
          <w:sz w:val="24"/>
          <w:szCs w:val="24"/>
        </w:rPr>
        <w:t>律师费，甲方也不得以提前终结案件而要求</w:t>
      </w:r>
      <w:r w:rsidR="009375CD">
        <w:rPr>
          <w:rFonts w:ascii="宋体" w:eastAsia="宋体" w:hAnsi="宋体" w:hint="eastAsia"/>
          <w:sz w:val="24"/>
          <w:szCs w:val="24"/>
        </w:rPr>
        <w:t>减免或</w:t>
      </w:r>
      <w:r w:rsidR="00A9079E" w:rsidRPr="002B7655">
        <w:rPr>
          <w:rFonts w:ascii="宋体" w:eastAsia="宋体" w:hAnsi="宋体" w:hint="eastAsia"/>
          <w:sz w:val="24"/>
          <w:szCs w:val="24"/>
        </w:rPr>
        <w:t>退还部分已交纳的律师费用。</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b/>
          <w:sz w:val="24"/>
          <w:szCs w:val="24"/>
        </w:rPr>
        <w:t xml:space="preserve">  </w:t>
      </w:r>
      <w:r w:rsidRPr="007C5DE8">
        <w:rPr>
          <w:rFonts w:ascii="宋体" w:eastAsia="宋体" w:hAnsi="宋体"/>
          <w:sz w:val="24"/>
          <w:szCs w:val="24"/>
        </w:rPr>
        <w:t xml:space="preserve">  </w:t>
      </w:r>
      <w:r w:rsidRPr="007C5DE8">
        <w:rPr>
          <w:rFonts w:ascii="宋体" w:eastAsia="宋体" w:hAnsi="宋体" w:hint="eastAsia"/>
          <w:b/>
          <w:sz w:val="24"/>
          <w:szCs w:val="24"/>
        </w:rPr>
        <w:t>第四条</w:t>
      </w:r>
      <w:r w:rsidRPr="007C5DE8">
        <w:rPr>
          <w:rFonts w:ascii="宋体" w:eastAsia="宋体" w:hAnsi="宋体"/>
          <w:b/>
          <w:sz w:val="24"/>
          <w:szCs w:val="24"/>
        </w:rPr>
        <w:t xml:space="preserve">  </w:t>
      </w:r>
      <w:r w:rsidRPr="007C5DE8">
        <w:rPr>
          <w:rFonts w:ascii="宋体" w:eastAsia="宋体" w:hAnsi="宋体" w:hint="eastAsia"/>
          <w:b/>
          <w:sz w:val="24"/>
          <w:szCs w:val="24"/>
        </w:rPr>
        <w:t>支付时间</w:t>
      </w:r>
    </w:p>
    <w:p w:rsidR="00A9079E" w:rsidRPr="002B7655" w:rsidRDefault="00A9079E" w:rsidP="003E1510">
      <w:pPr>
        <w:spacing w:line="440" w:lineRule="exact"/>
        <w:ind w:firstLineChars="0" w:firstLine="0"/>
        <w:rPr>
          <w:rFonts w:ascii="宋体" w:eastAsia="宋体" w:hAnsi="宋体"/>
          <w:b/>
          <w:sz w:val="24"/>
          <w:szCs w:val="24"/>
        </w:rPr>
      </w:pPr>
      <w:r w:rsidRPr="007C5DE8">
        <w:rPr>
          <w:rFonts w:ascii="宋体" w:eastAsia="宋体" w:hAnsi="宋体"/>
          <w:sz w:val="24"/>
          <w:szCs w:val="24"/>
        </w:rPr>
        <w:t xml:space="preserve">    </w:t>
      </w:r>
      <w:r w:rsidR="002B7655">
        <w:rPr>
          <w:rFonts w:ascii="宋体" w:eastAsia="宋体" w:hAnsi="宋体" w:hint="eastAsia"/>
          <w:sz w:val="24"/>
          <w:szCs w:val="24"/>
        </w:rPr>
        <w:t>律师费</w:t>
      </w:r>
      <w:r w:rsidRPr="007C5DE8">
        <w:rPr>
          <w:rFonts w:ascii="宋体" w:eastAsia="宋体" w:hAnsi="宋体" w:hint="eastAsia"/>
          <w:sz w:val="24"/>
          <w:szCs w:val="24"/>
        </w:rPr>
        <w:t>及包干办案费用应于本协议</w:t>
      </w:r>
      <w:r w:rsidR="001C6880">
        <w:rPr>
          <w:rFonts w:ascii="宋体" w:eastAsia="宋体" w:hAnsi="宋体" w:hint="eastAsia"/>
          <w:sz w:val="24"/>
          <w:szCs w:val="24"/>
        </w:rPr>
        <w:t>签订</w:t>
      </w:r>
      <w:r w:rsidRPr="007C5DE8">
        <w:rPr>
          <w:rFonts w:ascii="宋体" w:eastAsia="宋体" w:hAnsi="宋体" w:hint="eastAsia"/>
          <w:sz w:val="24"/>
          <w:szCs w:val="24"/>
        </w:rPr>
        <w:t>之日</w:t>
      </w:r>
      <w:r w:rsidR="002B7655">
        <w:rPr>
          <w:rFonts w:ascii="宋体" w:eastAsia="宋体" w:hAnsi="宋体" w:hint="eastAsia"/>
          <w:sz w:val="24"/>
          <w:szCs w:val="24"/>
        </w:rPr>
        <w:t>起</w:t>
      </w:r>
      <w:r w:rsidR="00EF7B9D" w:rsidRPr="00EF7B9D">
        <w:rPr>
          <w:rFonts w:ascii="宋体" w:eastAsia="宋体" w:hAnsi="宋体" w:hint="eastAsia"/>
          <w:sz w:val="24"/>
          <w:szCs w:val="24"/>
          <w:u w:val="single"/>
        </w:rPr>
        <w:t xml:space="preserve"> </w:t>
      </w:r>
      <w:r w:rsidR="00EF7B9D" w:rsidRPr="00EF7B9D">
        <w:rPr>
          <w:rFonts w:ascii="宋体" w:eastAsia="宋体" w:hAnsi="宋体"/>
          <w:sz w:val="24"/>
          <w:szCs w:val="24"/>
          <w:u w:val="single"/>
        </w:rPr>
        <w:t xml:space="preserve"> </w:t>
      </w:r>
      <w:r w:rsidR="00EF7B9D">
        <w:rPr>
          <w:rFonts w:ascii="宋体" w:eastAsia="宋体" w:hAnsi="宋体" w:hint="eastAsia"/>
          <w:sz w:val="24"/>
          <w:szCs w:val="24"/>
          <w:u w:val="single"/>
        </w:rPr>
        <w:t xml:space="preserve">三 </w:t>
      </w:r>
      <w:r w:rsidR="002B7655">
        <w:rPr>
          <w:rFonts w:ascii="宋体" w:eastAsia="宋体" w:hAnsi="宋体" w:hint="eastAsia"/>
          <w:sz w:val="24"/>
          <w:szCs w:val="24"/>
        </w:rPr>
        <w:t>日内</w:t>
      </w:r>
      <w:r w:rsidRPr="007C5DE8">
        <w:rPr>
          <w:rFonts w:ascii="宋体" w:eastAsia="宋体" w:hAnsi="宋体" w:hint="eastAsia"/>
          <w:sz w:val="24"/>
          <w:szCs w:val="24"/>
        </w:rPr>
        <w:t>给付。</w:t>
      </w:r>
      <w:r w:rsidR="002B7655" w:rsidRPr="002B7655">
        <w:rPr>
          <w:rFonts w:ascii="宋体" w:eastAsia="宋体" w:hAnsi="宋体" w:hint="eastAsia"/>
          <w:sz w:val="24"/>
          <w:szCs w:val="24"/>
        </w:rPr>
        <w:t>如甲方不按本合同约定支付律师费，乙方有权立即解除本合同且已收取的律师费用不予退还。</w:t>
      </w:r>
    </w:p>
    <w:p w:rsidR="00A9079E" w:rsidRPr="007C5DE8" w:rsidRDefault="00A9079E" w:rsidP="003E1510">
      <w:pPr>
        <w:spacing w:line="440" w:lineRule="exact"/>
        <w:ind w:firstLineChars="0" w:firstLine="0"/>
        <w:rPr>
          <w:rFonts w:ascii="宋体" w:eastAsia="宋体" w:hAnsi="宋体"/>
          <w:b/>
          <w:sz w:val="24"/>
          <w:szCs w:val="24"/>
        </w:rPr>
      </w:pPr>
      <w:r w:rsidRPr="007C5DE8">
        <w:rPr>
          <w:rFonts w:ascii="宋体" w:eastAsia="宋体" w:hAnsi="宋体"/>
          <w:b/>
          <w:sz w:val="24"/>
          <w:szCs w:val="24"/>
        </w:rPr>
        <w:t xml:space="preserve">    </w:t>
      </w:r>
      <w:r w:rsidRPr="007C5DE8">
        <w:rPr>
          <w:rFonts w:ascii="宋体" w:eastAsia="宋体" w:hAnsi="宋体" w:hint="eastAsia"/>
          <w:b/>
          <w:sz w:val="24"/>
          <w:szCs w:val="24"/>
        </w:rPr>
        <w:t>第五条</w:t>
      </w:r>
      <w:r w:rsidRPr="007C5DE8">
        <w:rPr>
          <w:rFonts w:ascii="宋体" w:eastAsia="宋体" w:hAnsi="宋体"/>
          <w:b/>
          <w:sz w:val="24"/>
          <w:szCs w:val="24"/>
        </w:rPr>
        <w:t xml:space="preserve">  </w:t>
      </w:r>
      <w:r w:rsidRPr="007C5DE8">
        <w:rPr>
          <w:rFonts w:ascii="宋体" w:eastAsia="宋体" w:hAnsi="宋体" w:hint="eastAsia"/>
          <w:b/>
          <w:sz w:val="24"/>
          <w:szCs w:val="24"/>
        </w:rPr>
        <w:t>责任</w:t>
      </w:r>
    </w:p>
    <w:p w:rsidR="00A9079E" w:rsidRPr="002B7655" w:rsidRDefault="002B7655" w:rsidP="003E1510">
      <w:pPr>
        <w:spacing w:line="440" w:lineRule="exact"/>
        <w:ind w:firstLine="480"/>
        <w:rPr>
          <w:rFonts w:ascii="宋体"/>
          <w:color w:val="000000"/>
          <w:sz w:val="24"/>
        </w:rPr>
      </w:pPr>
      <w:r>
        <w:rPr>
          <w:rFonts w:ascii="宋体" w:eastAsia="宋体" w:hAnsi="宋体" w:hint="eastAsia"/>
          <w:sz w:val="24"/>
          <w:szCs w:val="24"/>
        </w:rPr>
        <w:t>1、</w:t>
      </w:r>
      <w:r w:rsidR="00A9079E" w:rsidRPr="007C5DE8">
        <w:rPr>
          <w:rFonts w:ascii="宋体" w:eastAsia="宋体" w:hAnsi="宋体" w:hint="eastAsia"/>
          <w:sz w:val="24"/>
          <w:szCs w:val="24"/>
        </w:rPr>
        <w:t>如果甲方无法律法规规定或经双方协商一次的事由而单方面提出终止本协议或解除</w:t>
      </w:r>
      <w:r w:rsidR="00EF7B9D">
        <w:rPr>
          <w:rFonts w:ascii="宋体" w:eastAsia="宋体" w:hAnsi="宋体" w:hint="eastAsia"/>
          <w:sz w:val="24"/>
          <w:szCs w:val="24"/>
        </w:rPr>
        <w:t>对乙方律师</w:t>
      </w:r>
      <w:r w:rsidR="00A9079E" w:rsidRPr="007C5DE8">
        <w:rPr>
          <w:rFonts w:ascii="宋体" w:eastAsia="宋体" w:hAnsi="宋体" w:hint="eastAsia"/>
          <w:sz w:val="24"/>
          <w:szCs w:val="24"/>
        </w:rPr>
        <w:t>授权的，已经支付的辩护费用不予退还；</w:t>
      </w:r>
      <w:r w:rsidRPr="002B7655">
        <w:rPr>
          <w:rFonts w:ascii="宋体" w:eastAsia="宋体" w:hAnsi="宋体" w:hint="eastAsia"/>
          <w:sz w:val="24"/>
          <w:szCs w:val="24"/>
        </w:rPr>
        <w:t>乙方有权立即解除本合同并要求甲方</w:t>
      </w:r>
      <w:r w:rsidR="005A5929">
        <w:rPr>
          <w:rFonts w:ascii="宋体" w:eastAsia="宋体" w:hAnsi="宋体" w:hint="eastAsia"/>
          <w:sz w:val="24"/>
          <w:szCs w:val="24"/>
        </w:rPr>
        <w:t>支付</w:t>
      </w:r>
      <w:r w:rsidRPr="002B7655">
        <w:rPr>
          <w:rFonts w:ascii="宋体" w:eastAsia="宋体" w:hAnsi="宋体" w:hint="eastAsia"/>
          <w:sz w:val="24"/>
          <w:szCs w:val="24"/>
        </w:rPr>
        <w:t>本合同约定的全部律师费、未报销的办案费用以及延期支付的利息（按每日万分之五计算）。</w:t>
      </w:r>
    </w:p>
    <w:p w:rsidR="002B7655" w:rsidRDefault="00A9079E" w:rsidP="003E1510">
      <w:pPr>
        <w:pStyle w:val="af"/>
        <w:numPr>
          <w:ilvl w:val="0"/>
          <w:numId w:val="3"/>
        </w:numPr>
        <w:spacing w:line="440" w:lineRule="exact"/>
        <w:ind w:firstLineChars="0"/>
        <w:rPr>
          <w:rFonts w:ascii="宋体" w:eastAsia="宋体" w:hAnsi="宋体"/>
          <w:sz w:val="24"/>
          <w:szCs w:val="24"/>
        </w:rPr>
      </w:pPr>
      <w:r w:rsidRPr="002B7655">
        <w:rPr>
          <w:rFonts w:ascii="宋体" w:eastAsia="宋体" w:hAnsi="宋体" w:hint="eastAsia"/>
          <w:sz w:val="24"/>
          <w:szCs w:val="24"/>
        </w:rPr>
        <w:t>乙方</w:t>
      </w:r>
      <w:r w:rsidR="00EF7B9D">
        <w:rPr>
          <w:rFonts w:ascii="宋体" w:eastAsia="宋体" w:hAnsi="宋体" w:hint="eastAsia"/>
          <w:sz w:val="24"/>
          <w:szCs w:val="24"/>
        </w:rPr>
        <w:t>无故单方面</w:t>
      </w:r>
      <w:r w:rsidRPr="002B7655">
        <w:rPr>
          <w:rFonts w:ascii="宋体" w:eastAsia="宋体" w:hAnsi="宋体" w:hint="eastAsia"/>
          <w:sz w:val="24"/>
          <w:szCs w:val="24"/>
        </w:rPr>
        <w:t>提出终止本协议的，扣除已完成阶段的辩护费，其余部分退还甲方。</w:t>
      </w:r>
    </w:p>
    <w:p w:rsidR="002B7655" w:rsidRPr="002B7655" w:rsidRDefault="002B7655" w:rsidP="003E1510">
      <w:pPr>
        <w:spacing w:line="440" w:lineRule="exact"/>
        <w:ind w:firstLine="480"/>
        <w:rPr>
          <w:rFonts w:ascii="宋体" w:hAnsi="宋体"/>
          <w:sz w:val="24"/>
        </w:rPr>
      </w:pPr>
      <w:r>
        <w:rPr>
          <w:rFonts w:ascii="宋体" w:eastAsia="宋体" w:hAnsi="宋体" w:hint="eastAsia"/>
          <w:sz w:val="24"/>
          <w:szCs w:val="24"/>
        </w:rPr>
        <w:t>3、</w:t>
      </w:r>
      <w:r w:rsidRPr="002B7655">
        <w:rPr>
          <w:rFonts w:ascii="宋体" w:eastAsia="宋体" w:hAnsi="宋体" w:hint="eastAsia"/>
          <w:sz w:val="24"/>
          <w:szCs w:val="24"/>
        </w:rPr>
        <w:t>若因乙方律师工作失误导致</w:t>
      </w:r>
      <w:r w:rsidR="00EF7B9D">
        <w:rPr>
          <w:rFonts w:ascii="宋体" w:eastAsia="宋体" w:hAnsi="宋体" w:hint="eastAsia"/>
          <w:sz w:val="24"/>
          <w:szCs w:val="24"/>
        </w:rPr>
        <w:t>甲</w:t>
      </w:r>
      <w:r w:rsidRPr="002B7655">
        <w:rPr>
          <w:rFonts w:ascii="宋体" w:eastAsia="宋体" w:hAnsi="宋体" w:hint="eastAsia"/>
          <w:sz w:val="24"/>
          <w:szCs w:val="24"/>
        </w:rPr>
        <w:t>方蒙受损失，乙方只能在已收取的律师费范围内承担赔偿责任，乙方律师个人不向</w:t>
      </w:r>
      <w:r w:rsidR="00EF7B9D">
        <w:rPr>
          <w:rFonts w:ascii="宋体" w:eastAsia="宋体" w:hAnsi="宋体" w:hint="eastAsia"/>
          <w:sz w:val="24"/>
          <w:szCs w:val="24"/>
        </w:rPr>
        <w:t>甲</w:t>
      </w:r>
      <w:r w:rsidRPr="002B7655">
        <w:rPr>
          <w:rFonts w:ascii="宋体" w:eastAsia="宋体" w:hAnsi="宋体" w:hint="eastAsia"/>
          <w:sz w:val="24"/>
          <w:szCs w:val="24"/>
        </w:rPr>
        <w:t>方承担任何责任。如乙方已向保险公司投保律师执业责任保险且保险公司已就乙方律师所致甲方损失作出了赔偿，则乙方将在保险公司对乙方赔偿的范围内向甲方承担赔偿责任。</w:t>
      </w:r>
    </w:p>
    <w:p w:rsidR="002B7655" w:rsidRDefault="00A9079E" w:rsidP="003E1510">
      <w:pPr>
        <w:spacing w:line="440" w:lineRule="exact"/>
        <w:ind w:firstLine="482"/>
        <w:rPr>
          <w:rFonts w:ascii="宋体" w:eastAsia="宋体" w:hAnsi="宋体"/>
          <w:b/>
          <w:sz w:val="24"/>
          <w:szCs w:val="24"/>
        </w:rPr>
      </w:pPr>
      <w:r w:rsidRPr="007C5DE8">
        <w:rPr>
          <w:rFonts w:ascii="宋体" w:eastAsia="宋体" w:hAnsi="宋体" w:hint="eastAsia"/>
          <w:b/>
          <w:sz w:val="24"/>
          <w:szCs w:val="24"/>
        </w:rPr>
        <w:t>第六条</w:t>
      </w:r>
      <w:r w:rsidRPr="007C5DE8">
        <w:rPr>
          <w:rFonts w:ascii="宋体" w:eastAsia="宋体" w:hAnsi="宋体"/>
          <w:b/>
          <w:sz w:val="24"/>
          <w:szCs w:val="24"/>
        </w:rPr>
        <w:t xml:space="preserve"> </w:t>
      </w:r>
      <w:r w:rsidR="002B7655">
        <w:rPr>
          <w:rFonts w:ascii="宋体" w:eastAsia="宋体" w:hAnsi="宋体" w:hint="eastAsia"/>
          <w:b/>
          <w:sz w:val="24"/>
          <w:szCs w:val="24"/>
        </w:rPr>
        <w:t>知识产权</w:t>
      </w:r>
    </w:p>
    <w:p w:rsidR="002B7655" w:rsidRPr="002B7655" w:rsidRDefault="002B7655" w:rsidP="003E1510">
      <w:pPr>
        <w:spacing w:line="440" w:lineRule="exact"/>
        <w:ind w:firstLine="480"/>
        <w:rPr>
          <w:rFonts w:ascii="宋体" w:eastAsia="宋体" w:hAnsi="宋体"/>
          <w:sz w:val="24"/>
          <w:szCs w:val="24"/>
        </w:rPr>
      </w:pPr>
      <w:r w:rsidRPr="002B7655">
        <w:rPr>
          <w:rFonts w:ascii="宋体" w:eastAsia="宋体" w:hAnsi="宋体" w:hint="eastAsia"/>
          <w:sz w:val="24"/>
          <w:szCs w:val="24"/>
        </w:rPr>
        <w:t>除甲方提交的证据外，其余材料的知识产权均属于乙方。上述材料包括但不限于：乙方律师调查取得的证据、乙方律师的辩护意见、辩护词或代理词、乙方的卷宗材料。非经乙方许可，甲方不得要求乙方或乙方律师提供由乙方或乙方律师撰写、制作、复制、保管的任何材料。</w:t>
      </w:r>
    </w:p>
    <w:p w:rsidR="002B7655" w:rsidRDefault="002B7655" w:rsidP="003E1510">
      <w:pPr>
        <w:spacing w:line="440" w:lineRule="exact"/>
        <w:ind w:firstLineChars="0" w:firstLine="480"/>
        <w:rPr>
          <w:rFonts w:ascii="宋体" w:eastAsia="宋体" w:hAnsi="宋体"/>
          <w:b/>
          <w:sz w:val="24"/>
          <w:szCs w:val="24"/>
        </w:rPr>
      </w:pPr>
    </w:p>
    <w:p w:rsidR="00A9079E" w:rsidRPr="007C5DE8" w:rsidRDefault="002B7655" w:rsidP="003E1510">
      <w:pPr>
        <w:spacing w:line="440" w:lineRule="exact"/>
        <w:ind w:firstLineChars="0" w:firstLine="480"/>
        <w:rPr>
          <w:rFonts w:ascii="宋体" w:eastAsia="宋体" w:hAnsi="宋体"/>
          <w:b/>
          <w:sz w:val="24"/>
          <w:szCs w:val="24"/>
        </w:rPr>
      </w:pPr>
      <w:r>
        <w:rPr>
          <w:rFonts w:ascii="宋体" w:eastAsia="宋体" w:hAnsi="宋体" w:hint="eastAsia"/>
          <w:b/>
          <w:sz w:val="24"/>
          <w:szCs w:val="24"/>
        </w:rPr>
        <w:lastRenderedPageBreak/>
        <w:t xml:space="preserve">第七条 </w:t>
      </w:r>
      <w:r w:rsidR="00A9079E" w:rsidRPr="007C5DE8">
        <w:rPr>
          <w:rFonts w:ascii="宋体" w:eastAsia="宋体" w:hAnsi="宋体" w:hint="eastAsia"/>
          <w:b/>
          <w:sz w:val="24"/>
          <w:szCs w:val="24"/>
        </w:rPr>
        <w:t>协议</w:t>
      </w:r>
      <w:r w:rsidR="00055B3D">
        <w:rPr>
          <w:rFonts w:ascii="宋体" w:eastAsia="宋体" w:hAnsi="宋体" w:hint="eastAsia"/>
          <w:b/>
          <w:sz w:val="24"/>
          <w:szCs w:val="24"/>
        </w:rPr>
        <w:t>生效及有效期</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00055B3D">
        <w:rPr>
          <w:rFonts w:ascii="宋体" w:eastAsia="宋体" w:hAnsi="宋体" w:hint="eastAsia"/>
          <w:sz w:val="24"/>
          <w:szCs w:val="24"/>
        </w:rPr>
        <w:t>本协议自双方签字或盖章之日起生效，</w:t>
      </w:r>
      <w:r w:rsidRPr="007C5DE8">
        <w:rPr>
          <w:rFonts w:ascii="宋体" w:eastAsia="宋体" w:hAnsi="宋体" w:hint="eastAsia"/>
          <w:sz w:val="24"/>
          <w:szCs w:val="24"/>
        </w:rPr>
        <w:t>有效期限自生效之日起至</w:t>
      </w:r>
      <w:r w:rsidRPr="007C5DE8">
        <w:rPr>
          <w:rFonts w:ascii="宋体" w:eastAsia="宋体" w:hAnsi="宋体"/>
          <w:sz w:val="24"/>
          <w:szCs w:val="24"/>
          <w:u w:val="single"/>
        </w:rPr>
        <w:t xml:space="preserve">           </w:t>
      </w:r>
      <w:r w:rsidRPr="007C5DE8">
        <w:rPr>
          <w:rFonts w:ascii="宋体" w:eastAsia="宋体" w:hAnsi="宋体" w:hint="eastAsia"/>
          <w:sz w:val="24"/>
          <w:szCs w:val="24"/>
        </w:rPr>
        <w:t>止。</w:t>
      </w:r>
    </w:p>
    <w:p w:rsidR="00A9079E" w:rsidRPr="003E1510" w:rsidRDefault="00A9079E" w:rsidP="003E1510">
      <w:pPr>
        <w:spacing w:line="440" w:lineRule="exact"/>
        <w:ind w:firstLine="482"/>
        <w:rPr>
          <w:rFonts w:ascii="宋体" w:eastAsia="宋体" w:hAnsi="宋体"/>
          <w:sz w:val="24"/>
          <w:szCs w:val="24"/>
        </w:rPr>
      </w:pPr>
      <w:r w:rsidRPr="007C5DE8">
        <w:rPr>
          <w:rFonts w:ascii="宋体" w:eastAsia="宋体" w:hAnsi="宋体" w:hint="eastAsia"/>
          <w:b/>
          <w:sz w:val="24"/>
          <w:szCs w:val="24"/>
        </w:rPr>
        <w:t>第</w:t>
      </w:r>
      <w:r w:rsidR="002B7655">
        <w:rPr>
          <w:rFonts w:ascii="宋体" w:eastAsia="宋体" w:hAnsi="宋体" w:hint="eastAsia"/>
          <w:b/>
          <w:sz w:val="24"/>
          <w:szCs w:val="24"/>
        </w:rPr>
        <w:t>八</w:t>
      </w:r>
      <w:r w:rsidRPr="007C5DE8">
        <w:rPr>
          <w:rFonts w:ascii="宋体" w:eastAsia="宋体" w:hAnsi="宋体" w:hint="eastAsia"/>
          <w:b/>
          <w:sz w:val="24"/>
          <w:szCs w:val="24"/>
        </w:rPr>
        <w:t>条</w:t>
      </w:r>
      <w:r w:rsidRPr="007C5DE8">
        <w:rPr>
          <w:rFonts w:ascii="宋体" w:eastAsia="宋体" w:hAnsi="宋体"/>
          <w:b/>
          <w:sz w:val="24"/>
          <w:szCs w:val="24"/>
        </w:rPr>
        <w:t xml:space="preserve">  </w:t>
      </w:r>
      <w:r w:rsidRPr="003E1510">
        <w:rPr>
          <w:rFonts w:ascii="宋体" w:eastAsia="宋体" w:hAnsi="宋体" w:hint="eastAsia"/>
          <w:sz w:val="24"/>
          <w:szCs w:val="24"/>
        </w:rPr>
        <w:t>本协议中注明的双方联系地址、电话等双方约定：该地址、电话等信息为己方向对方送达地址，己方按照上述信息向对方寄送文件资料、法律文书的，视为对方收到。</w:t>
      </w:r>
    </w:p>
    <w:p w:rsidR="00A9079E" w:rsidRPr="007C5DE8" w:rsidRDefault="00A9079E" w:rsidP="003E1510">
      <w:pPr>
        <w:spacing w:line="440" w:lineRule="exact"/>
        <w:ind w:firstLine="482"/>
        <w:rPr>
          <w:rFonts w:ascii="宋体" w:eastAsia="宋体" w:hAnsi="宋体"/>
          <w:sz w:val="24"/>
          <w:szCs w:val="24"/>
        </w:rPr>
      </w:pPr>
      <w:r w:rsidRPr="007C5DE8">
        <w:rPr>
          <w:rFonts w:ascii="宋体" w:eastAsia="宋体" w:hAnsi="宋体" w:hint="eastAsia"/>
          <w:b/>
          <w:sz w:val="24"/>
          <w:szCs w:val="24"/>
        </w:rPr>
        <w:t>第</w:t>
      </w:r>
      <w:r w:rsidR="002B7655">
        <w:rPr>
          <w:rFonts w:ascii="宋体" w:eastAsia="宋体" w:hAnsi="宋体" w:hint="eastAsia"/>
          <w:b/>
          <w:sz w:val="24"/>
          <w:szCs w:val="24"/>
        </w:rPr>
        <w:t>九</w:t>
      </w:r>
      <w:r w:rsidRPr="007C5DE8">
        <w:rPr>
          <w:rFonts w:ascii="宋体" w:eastAsia="宋体" w:hAnsi="宋体" w:hint="eastAsia"/>
          <w:b/>
          <w:sz w:val="24"/>
          <w:szCs w:val="24"/>
        </w:rPr>
        <w:t>条</w:t>
      </w:r>
      <w:r w:rsidRPr="007C5DE8">
        <w:rPr>
          <w:rFonts w:ascii="宋体" w:eastAsia="宋体" w:hAnsi="宋体"/>
          <w:b/>
          <w:sz w:val="24"/>
          <w:szCs w:val="24"/>
        </w:rPr>
        <w:t xml:space="preserve"> </w:t>
      </w:r>
      <w:r w:rsidRPr="003E1510">
        <w:rPr>
          <w:rFonts w:ascii="宋体" w:eastAsia="宋体" w:hAnsi="宋体" w:hint="eastAsia"/>
          <w:sz w:val="24"/>
          <w:szCs w:val="24"/>
        </w:rPr>
        <w:t>本协议一式两份，甲</w:t>
      </w:r>
      <w:r w:rsidR="00055B3D">
        <w:rPr>
          <w:rFonts w:ascii="宋体" w:eastAsia="宋体" w:hAnsi="宋体" w:hint="eastAsia"/>
          <w:sz w:val="24"/>
          <w:szCs w:val="24"/>
        </w:rPr>
        <w:t>、乙双方各执一份</w:t>
      </w:r>
      <w:r w:rsidR="003E1510">
        <w:rPr>
          <w:rFonts w:ascii="宋体" w:eastAsia="宋体" w:hAnsi="宋体" w:hint="eastAsia"/>
          <w:sz w:val="24"/>
          <w:szCs w:val="24"/>
        </w:rPr>
        <w:t>，</w:t>
      </w:r>
      <w:r w:rsidR="003E1510" w:rsidRPr="003E1510">
        <w:rPr>
          <w:rFonts w:ascii="宋体" w:eastAsia="宋体" w:hAnsi="宋体" w:hint="eastAsia"/>
          <w:sz w:val="24"/>
          <w:szCs w:val="24"/>
        </w:rPr>
        <w:t>两份合同具有同等法律效力</w:t>
      </w:r>
      <w:r w:rsidRPr="003E1510">
        <w:rPr>
          <w:rFonts w:ascii="宋体" w:eastAsia="宋体" w:hAnsi="宋体" w:hint="eastAsia"/>
          <w:sz w:val="24"/>
          <w:szCs w:val="24"/>
        </w:rPr>
        <w:t>。如需变更，另行协议</w:t>
      </w:r>
      <w:r w:rsidRPr="007C5DE8">
        <w:rPr>
          <w:rFonts w:ascii="宋体" w:eastAsia="宋体" w:hAnsi="宋体" w:hint="eastAsia"/>
          <w:sz w:val="24"/>
          <w:szCs w:val="24"/>
        </w:rPr>
        <w:t>。</w:t>
      </w:r>
    </w:p>
    <w:p w:rsidR="00A9079E" w:rsidRPr="007C5DE8" w:rsidRDefault="00A9079E" w:rsidP="003E1510">
      <w:pPr>
        <w:spacing w:line="440" w:lineRule="exact"/>
        <w:ind w:firstLine="482"/>
        <w:rPr>
          <w:rFonts w:ascii="宋体" w:eastAsia="宋体" w:hAnsi="宋体"/>
          <w:b/>
          <w:sz w:val="24"/>
          <w:szCs w:val="24"/>
        </w:rPr>
      </w:pPr>
      <w:r w:rsidRPr="007C5DE8">
        <w:rPr>
          <w:rFonts w:ascii="宋体" w:eastAsia="宋体" w:hAnsi="宋体" w:hint="eastAsia"/>
          <w:b/>
          <w:sz w:val="24"/>
          <w:szCs w:val="24"/>
        </w:rPr>
        <w:t>第</w:t>
      </w:r>
      <w:r w:rsidR="002B7655">
        <w:rPr>
          <w:rFonts w:ascii="宋体" w:eastAsia="宋体" w:hAnsi="宋体" w:hint="eastAsia"/>
          <w:b/>
          <w:sz w:val="24"/>
          <w:szCs w:val="24"/>
        </w:rPr>
        <w:t>十</w:t>
      </w:r>
      <w:r w:rsidRPr="007C5DE8">
        <w:rPr>
          <w:rFonts w:ascii="宋体" w:eastAsia="宋体" w:hAnsi="宋体" w:hint="eastAsia"/>
          <w:b/>
          <w:sz w:val="24"/>
          <w:szCs w:val="24"/>
        </w:rPr>
        <w:t>条</w:t>
      </w:r>
      <w:r w:rsidRPr="007C5DE8">
        <w:rPr>
          <w:rFonts w:ascii="宋体" w:eastAsia="宋体" w:hAnsi="宋体"/>
          <w:b/>
          <w:sz w:val="24"/>
          <w:szCs w:val="24"/>
        </w:rPr>
        <w:t xml:space="preserve">  </w:t>
      </w:r>
      <w:r w:rsidRPr="007C5DE8">
        <w:rPr>
          <w:rFonts w:ascii="宋体" w:eastAsia="宋体" w:hAnsi="宋体" w:hint="eastAsia"/>
          <w:b/>
          <w:sz w:val="24"/>
          <w:szCs w:val="24"/>
        </w:rPr>
        <w:t>争议的解决</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本合同适用中华人民共和国《合同法》、《律师法》、《仲裁法》等法律。</w:t>
      </w:r>
    </w:p>
    <w:p w:rsidR="00A9079E" w:rsidRPr="007C5DE8" w:rsidRDefault="00A9079E" w:rsidP="003E1510">
      <w:pPr>
        <w:spacing w:line="440" w:lineRule="exact"/>
        <w:ind w:firstLineChars="0" w:firstLine="0"/>
        <w:rPr>
          <w:rFonts w:ascii="宋体" w:eastAsia="宋体" w:hAnsi="宋体"/>
          <w:sz w:val="24"/>
          <w:szCs w:val="24"/>
        </w:rPr>
      </w:pPr>
      <w:r w:rsidRPr="007C5DE8">
        <w:rPr>
          <w:rFonts w:ascii="宋体" w:eastAsia="宋体" w:hAnsi="宋体"/>
          <w:sz w:val="24"/>
          <w:szCs w:val="24"/>
        </w:rPr>
        <w:t xml:space="preserve">    </w:t>
      </w:r>
      <w:r w:rsidRPr="007C5DE8">
        <w:rPr>
          <w:rFonts w:ascii="宋体" w:eastAsia="宋体" w:hAnsi="宋体" w:hint="eastAsia"/>
          <w:sz w:val="24"/>
          <w:szCs w:val="24"/>
        </w:rPr>
        <w:t>如果甲</w:t>
      </w:r>
      <w:r w:rsidR="004818CA">
        <w:rPr>
          <w:rFonts w:ascii="宋体" w:eastAsia="宋体" w:hAnsi="宋体" w:hint="eastAsia"/>
          <w:sz w:val="24"/>
          <w:szCs w:val="24"/>
        </w:rPr>
        <w:t>、</w:t>
      </w:r>
      <w:r w:rsidRPr="007C5DE8">
        <w:rPr>
          <w:rFonts w:ascii="宋体" w:eastAsia="宋体" w:hAnsi="宋体" w:hint="eastAsia"/>
          <w:sz w:val="24"/>
          <w:szCs w:val="24"/>
        </w:rPr>
        <w:t>乙双方在履行本合同过程中发生争议，应当友好协商加以解决。如协商不成，任何一方均有权将争议提交南通仲裁委员会，按照提交仲裁时该会现行有效的仲裁规则进行仲裁，仲裁裁决是终局的，对甲乙双方均有约束力。</w:t>
      </w:r>
      <w:r w:rsidRPr="007C5DE8">
        <w:rPr>
          <w:rFonts w:ascii="宋体" w:eastAsia="宋体" w:hAnsi="宋体"/>
          <w:sz w:val="24"/>
          <w:szCs w:val="24"/>
        </w:rPr>
        <w:t xml:space="preserve">    </w:t>
      </w:r>
    </w:p>
    <w:p w:rsidR="00A9079E" w:rsidRPr="007C5DE8" w:rsidRDefault="00A9079E" w:rsidP="003E1510">
      <w:pPr>
        <w:spacing w:line="440" w:lineRule="exact"/>
        <w:ind w:firstLine="480"/>
        <w:rPr>
          <w:rFonts w:ascii="宋体" w:eastAsia="宋体" w:hAnsi="宋体"/>
          <w:sz w:val="24"/>
          <w:szCs w:val="24"/>
        </w:rPr>
      </w:pP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甲方：</w:t>
      </w:r>
      <w:r w:rsidRPr="007C5DE8">
        <w:rPr>
          <w:rFonts w:ascii="宋体" w:eastAsia="宋体" w:hAnsi="宋体"/>
          <w:sz w:val="24"/>
          <w:szCs w:val="24"/>
        </w:rPr>
        <w:t xml:space="preserve">                                </w:t>
      </w:r>
      <w:r w:rsidRPr="007C5DE8">
        <w:rPr>
          <w:rFonts w:ascii="宋体" w:eastAsia="宋体" w:hAnsi="宋体" w:hint="eastAsia"/>
          <w:sz w:val="24"/>
          <w:szCs w:val="24"/>
        </w:rPr>
        <w:t>乙方：</w:t>
      </w:r>
      <w:r w:rsidR="005A5929">
        <w:rPr>
          <w:rFonts w:ascii="宋体" w:eastAsia="宋体" w:hAnsi="宋体" w:hint="eastAsia"/>
          <w:sz w:val="24"/>
          <w:szCs w:val="24"/>
        </w:rPr>
        <w:t xml:space="preserve"> </w:t>
      </w:r>
      <w:r w:rsidR="005A5929">
        <w:rPr>
          <w:rFonts w:ascii="宋体" w:eastAsia="宋体" w:hAnsi="宋体"/>
          <w:sz w:val="24"/>
          <w:szCs w:val="24"/>
        </w:rPr>
        <w:t xml:space="preserve">         </w:t>
      </w:r>
      <w:r w:rsidRPr="007C5DE8">
        <w:rPr>
          <w:rFonts w:ascii="宋体" w:eastAsia="宋体" w:hAnsi="宋体" w:hint="eastAsia"/>
          <w:sz w:val="24"/>
          <w:szCs w:val="24"/>
        </w:rPr>
        <w:t>律师事务所</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代表人：　　　　　　　　　　　　　　　代表人：</w:t>
      </w:r>
    </w:p>
    <w:p w:rsidR="00A9079E" w:rsidRPr="007C5DE8" w:rsidRDefault="00A9079E" w:rsidP="003E1510">
      <w:pPr>
        <w:spacing w:line="440" w:lineRule="exact"/>
        <w:ind w:firstLine="480"/>
        <w:rPr>
          <w:rFonts w:ascii="宋体" w:eastAsia="宋体" w:hAnsi="宋体"/>
          <w:sz w:val="24"/>
          <w:szCs w:val="24"/>
        </w:rPr>
      </w:pPr>
      <w:r w:rsidRPr="007C5DE8">
        <w:rPr>
          <w:rFonts w:ascii="宋体" w:eastAsia="宋体" w:hAnsi="宋体" w:hint="eastAsia"/>
          <w:sz w:val="24"/>
          <w:szCs w:val="24"/>
        </w:rPr>
        <w:t>签约时间：　　年　　月　　日</w:t>
      </w:r>
      <w:r w:rsidRPr="007C5DE8">
        <w:rPr>
          <w:rFonts w:ascii="宋体" w:eastAsia="宋体" w:hAnsi="宋体"/>
          <w:sz w:val="24"/>
          <w:szCs w:val="24"/>
        </w:rPr>
        <w:t xml:space="preserve">          </w:t>
      </w:r>
      <w:r w:rsidRPr="007C5DE8">
        <w:rPr>
          <w:rFonts w:ascii="宋体" w:eastAsia="宋体" w:hAnsi="宋体" w:hint="eastAsia"/>
          <w:sz w:val="24"/>
          <w:szCs w:val="24"/>
        </w:rPr>
        <w:t>签约时间：　　年　　月　　日</w:t>
      </w:r>
    </w:p>
    <w:p w:rsidR="00A9079E" w:rsidRPr="007C5DE8" w:rsidRDefault="00A9079E" w:rsidP="003E1510">
      <w:pPr>
        <w:spacing w:line="440" w:lineRule="exact"/>
        <w:ind w:left="510" w:firstLine="480"/>
        <w:rPr>
          <w:rFonts w:ascii="宋体" w:eastAsia="宋体" w:hAnsi="宋体"/>
          <w:sz w:val="24"/>
          <w:szCs w:val="24"/>
        </w:rPr>
      </w:pPr>
    </w:p>
    <w:p w:rsidR="00A9079E" w:rsidRPr="007C5DE8" w:rsidRDefault="00A9079E" w:rsidP="003E1510">
      <w:pPr>
        <w:spacing w:line="440" w:lineRule="exact"/>
        <w:ind w:left="510" w:firstLine="480"/>
        <w:rPr>
          <w:rFonts w:ascii="宋体" w:eastAsia="宋体" w:hAnsi="宋体"/>
          <w:sz w:val="24"/>
          <w:szCs w:val="24"/>
        </w:rPr>
      </w:pPr>
    </w:p>
    <w:p w:rsidR="00A9079E" w:rsidRDefault="00A9079E" w:rsidP="00A9079E">
      <w:pPr>
        <w:ind w:firstLine="480"/>
        <w:jc w:val="center"/>
        <w:rPr>
          <w:rFonts w:ascii="宋体" w:eastAsia="宋体" w:hAnsi="宋体"/>
          <w:sz w:val="24"/>
          <w:szCs w:val="24"/>
        </w:rPr>
      </w:pPr>
    </w:p>
    <w:p w:rsidR="004818CA" w:rsidRDefault="004818CA" w:rsidP="00A9079E">
      <w:pPr>
        <w:ind w:firstLine="721"/>
        <w:jc w:val="center"/>
        <w:rPr>
          <w:rFonts w:ascii="华文中宋" w:eastAsia="华文中宋" w:hAnsi="华文中宋"/>
          <w:b/>
          <w:sz w:val="36"/>
          <w:szCs w:val="36"/>
        </w:rPr>
      </w:pPr>
    </w:p>
    <w:p w:rsidR="004818CA" w:rsidRDefault="004818CA" w:rsidP="00A9079E">
      <w:pPr>
        <w:ind w:firstLine="721"/>
        <w:jc w:val="center"/>
        <w:rPr>
          <w:rFonts w:ascii="华文中宋" w:eastAsia="华文中宋" w:hAnsi="华文中宋"/>
          <w:b/>
          <w:sz w:val="36"/>
          <w:szCs w:val="36"/>
        </w:rPr>
      </w:pPr>
    </w:p>
    <w:p w:rsidR="004818CA" w:rsidRDefault="004818CA" w:rsidP="00A9079E">
      <w:pPr>
        <w:ind w:firstLine="721"/>
        <w:jc w:val="center"/>
        <w:rPr>
          <w:rFonts w:ascii="华文中宋" w:eastAsia="华文中宋" w:hAnsi="华文中宋"/>
          <w:b/>
          <w:sz w:val="36"/>
          <w:szCs w:val="36"/>
        </w:rPr>
      </w:pPr>
    </w:p>
    <w:p w:rsidR="004818CA" w:rsidRDefault="004818CA" w:rsidP="00A9079E">
      <w:pPr>
        <w:ind w:firstLine="721"/>
        <w:jc w:val="center"/>
        <w:rPr>
          <w:rFonts w:ascii="华文中宋" w:eastAsia="华文中宋" w:hAnsi="华文中宋"/>
          <w:b/>
          <w:sz w:val="36"/>
          <w:szCs w:val="36"/>
        </w:rPr>
      </w:pPr>
    </w:p>
    <w:p w:rsidR="004818CA" w:rsidRDefault="004818CA"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3E1510" w:rsidRDefault="003E1510" w:rsidP="00A9079E">
      <w:pPr>
        <w:ind w:firstLine="721"/>
        <w:jc w:val="center"/>
        <w:rPr>
          <w:rFonts w:ascii="华文中宋" w:eastAsia="华文中宋" w:hAnsi="华文中宋"/>
          <w:b/>
          <w:sz w:val="36"/>
          <w:szCs w:val="36"/>
        </w:rPr>
      </w:pPr>
    </w:p>
    <w:p w:rsidR="00A9079E" w:rsidRPr="00353786" w:rsidRDefault="00A9079E" w:rsidP="00A9079E">
      <w:pPr>
        <w:ind w:firstLine="721"/>
        <w:jc w:val="center"/>
        <w:rPr>
          <w:rFonts w:ascii="华文中宋" w:eastAsia="华文中宋" w:hAnsi="华文中宋"/>
          <w:b/>
          <w:sz w:val="36"/>
          <w:szCs w:val="36"/>
        </w:rPr>
      </w:pPr>
      <w:r w:rsidRPr="00353786">
        <w:rPr>
          <w:rFonts w:ascii="华文中宋" w:eastAsia="华文中宋" w:hAnsi="华文中宋" w:hint="eastAsia"/>
          <w:b/>
          <w:sz w:val="36"/>
          <w:szCs w:val="36"/>
        </w:rPr>
        <w:lastRenderedPageBreak/>
        <w:t>致委托人的法律风险及注意事项告知书</w:t>
      </w:r>
    </w:p>
    <w:p w:rsidR="00A9079E" w:rsidRPr="0082362C" w:rsidRDefault="00A9079E" w:rsidP="003E1510">
      <w:pPr>
        <w:spacing w:line="340" w:lineRule="exact"/>
        <w:ind w:firstLineChars="0" w:firstLine="0"/>
        <w:rPr>
          <w:rFonts w:ascii="宋体" w:eastAsia="宋体" w:hAnsi="宋体"/>
          <w:sz w:val="24"/>
          <w:szCs w:val="24"/>
        </w:rPr>
      </w:pPr>
      <w:r w:rsidRPr="0082362C">
        <w:rPr>
          <w:rFonts w:ascii="宋体" w:eastAsia="宋体" w:hAnsi="宋体" w:hint="eastAsia"/>
          <w:sz w:val="24"/>
          <w:szCs w:val="24"/>
        </w:rPr>
        <w:t>尊敬的委托人：</w:t>
      </w:r>
    </w:p>
    <w:p w:rsidR="00A9079E" w:rsidRPr="0082362C" w:rsidRDefault="00A9079E" w:rsidP="00A9079E">
      <w:pPr>
        <w:spacing w:line="340" w:lineRule="exact"/>
        <w:ind w:firstLine="480"/>
        <w:rPr>
          <w:rFonts w:ascii="宋体" w:eastAsia="宋体" w:hAnsi="宋体"/>
          <w:sz w:val="24"/>
          <w:szCs w:val="24"/>
        </w:rPr>
      </w:pPr>
      <w:r w:rsidRPr="0082362C">
        <w:rPr>
          <w:rFonts w:ascii="宋体" w:eastAsia="宋体" w:hAnsi="宋体" w:hint="eastAsia"/>
          <w:sz w:val="24"/>
          <w:szCs w:val="24"/>
        </w:rPr>
        <w:t>感谢您委托</w:t>
      </w:r>
      <w:r w:rsidR="003E1510">
        <w:rPr>
          <w:rFonts w:ascii="宋体" w:eastAsia="宋体" w:hAnsi="宋体" w:hint="eastAsia"/>
          <w:sz w:val="24"/>
          <w:szCs w:val="24"/>
        </w:rPr>
        <w:t>本</w:t>
      </w:r>
      <w:r w:rsidRPr="0082362C">
        <w:rPr>
          <w:rFonts w:ascii="宋体" w:eastAsia="宋体" w:hAnsi="宋体" w:hint="eastAsia"/>
          <w:sz w:val="24"/>
          <w:szCs w:val="24"/>
        </w:rPr>
        <w:t>律师事务所律师承办您的法律事务。</w:t>
      </w:r>
    </w:p>
    <w:p w:rsidR="00A9079E" w:rsidRPr="0082362C" w:rsidRDefault="00A9079E" w:rsidP="00A9079E">
      <w:pPr>
        <w:spacing w:line="340" w:lineRule="exact"/>
        <w:ind w:firstLine="480"/>
        <w:rPr>
          <w:rFonts w:ascii="宋体" w:eastAsia="宋体" w:hAnsi="宋体"/>
          <w:sz w:val="24"/>
          <w:szCs w:val="24"/>
        </w:rPr>
      </w:pPr>
      <w:r w:rsidRPr="0082362C">
        <w:rPr>
          <w:rFonts w:ascii="宋体" w:eastAsia="宋体" w:hAnsi="宋体" w:hint="eastAsia"/>
          <w:sz w:val="24"/>
          <w:szCs w:val="24"/>
        </w:rPr>
        <w:t>为了更好地维护您的合法权益，同时也为了使您更加了解律师工作，特提请您注意如下事项：</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任何诉讼</w:t>
      </w:r>
      <w:r w:rsidRPr="0082362C">
        <w:rPr>
          <w:rFonts w:ascii="宋体" w:eastAsia="宋体" w:hAnsi="宋体"/>
          <w:sz w:val="24"/>
          <w:szCs w:val="24"/>
        </w:rPr>
        <w:t>/</w:t>
      </w:r>
      <w:r w:rsidRPr="0082362C">
        <w:rPr>
          <w:rFonts w:ascii="宋体" w:eastAsia="宋体" w:hAnsi="宋体" w:hint="eastAsia"/>
          <w:sz w:val="24"/>
          <w:szCs w:val="24"/>
        </w:rPr>
        <w:t>仲裁、非诉案件均具有法律风险，案件进程和案件结果可能受到各种客观因素的影响，在聘请律师前您应确认具有承受此等法律风险之负担能力及合理预见。</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您的请求</w:t>
      </w:r>
      <w:r w:rsidRPr="0082362C">
        <w:rPr>
          <w:rFonts w:ascii="宋体" w:eastAsia="宋体" w:hAnsi="宋体"/>
          <w:sz w:val="24"/>
          <w:szCs w:val="24"/>
        </w:rPr>
        <w:t>/</w:t>
      </w:r>
      <w:r w:rsidRPr="0082362C">
        <w:rPr>
          <w:rFonts w:ascii="宋体" w:eastAsia="宋体" w:hAnsi="宋体" w:hint="eastAsia"/>
          <w:sz w:val="24"/>
          <w:szCs w:val="24"/>
        </w:rPr>
        <w:t>申请</w:t>
      </w:r>
      <w:r w:rsidRPr="0082362C">
        <w:rPr>
          <w:rFonts w:ascii="宋体" w:eastAsia="宋体" w:hAnsi="宋体"/>
          <w:sz w:val="24"/>
          <w:szCs w:val="24"/>
        </w:rPr>
        <w:t>/</w:t>
      </w:r>
      <w:r w:rsidRPr="0082362C">
        <w:rPr>
          <w:rFonts w:ascii="宋体" w:eastAsia="宋体" w:hAnsi="宋体" w:hint="eastAsia"/>
          <w:sz w:val="24"/>
          <w:szCs w:val="24"/>
        </w:rPr>
        <w:t>答辩</w:t>
      </w:r>
      <w:r w:rsidRPr="0082362C">
        <w:rPr>
          <w:rFonts w:ascii="宋体" w:eastAsia="宋体" w:hAnsi="宋体"/>
          <w:sz w:val="24"/>
          <w:szCs w:val="24"/>
        </w:rPr>
        <w:t>/</w:t>
      </w:r>
      <w:r w:rsidRPr="0082362C">
        <w:rPr>
          <w:rFonts w:ascii="宋体" w:eastAsia="宋体" w:hAnsi="宋体" w:hint="eastAsia"/>
          <w:sz w:val="24"/>
          <w:szCs w:val="24"/>
        </w:rPr>
        <w:t>辩护意见，存在部分或全部不被司法机关</w:t>
      </w:r>
      <w:r w:rsidR="00B0580D">
        <w:rPr>
          <w:rFonts w:ascii="宋体" w:eastAsia="宋体" w:hAnsi="宋体" w:hint="eastAsia"/>
          <w:sz w:val="24"/>
          <w:szCs w:val="24"/>
        </w:rPr>
        <w:t>或其它</w:t>
      </w:r>
      <w:r w:rsidRPr="0082362C">
        <w:rPr>
          <w:rFonts w:ascii="宋体" w:eastAsia="宋体" w:hAnsi="宋体" w:hint="eastAsia"/>
          <w:sz w:val="24"/>
          <w:szCs w:val="24"/>
        </w:rPr>
        <w:t>相关国家机关支持的可能；或者某些陈述、辩解成为法律上的自认。</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任何诉讼</w:t>
      </w:r>
      <w:r w:rsidRPr="0082362C">
        <w:rPr>
          <w:rFonts w:ascii="宋体" w:eastAsia="宋体" w:hAnsi="宋体"/>
          <w:sz w:val="24"/>
          <w:szCs w:val="24"/>
        </w:rPr>
        <w:t>/</w:t>
      </w:r>
      <w:r w:rsidRPr="0082362C">
        <w:rPr>
          <w:rFonts w:ascii="宋体" w:eastAsia="宋体" w:hAnsi="宋体" w:hint="eastAsia"/>
          <w:sz w:val="24"/>
          <w:szCs w:val="24"/>
        </w:rPr>
        <w:t>仲裁</w:t>
      </w:r>
      <w:r w:rsidRPr="0082362C">
        <w:rPr>
          <w:rFonts w:ascii="宋体" w:eastAsia="宋体" w:hAnsi="宋体"/>
          <w:sz w:val="24"/>
          <w:szCs w:val="24"/>
        </w:rPr>
        <w:t>/</w:t>
      </w:r>
      <w:r w:rsidRPr="0082362C">
        <w:rPr>
          <w:rFonts w:ascii="宋体" w:eastAsia="宋体" w:hAnsi="宋体" w:hint="eastAsia"/>
          <w:sz w:val="24"/>
          <w:szCs w:val="24"/>
        </w:rPr>
        <w:t>行政案件均可能由于公安、检察、审判、仲裁等各类司法机构、行政机关、诉讼参加人的行为、证据资料瑕疵、有关国家机关的指令、法律法规的变化、相关诉讼</w:t>
      </w:r>
      <w:r w:rsidRPr="0082362C">
        <w:rPr>
          <w:rFonts w:ascii="宋体" w:eastAsia="宋体" w:hAnsi="宋体"/>
          <w:sz w:val="24"/>
          <w:szCs w:val="24"/>
        </w:rPr>
        <w:t>/</w:t>
      </w:r>
      <w:r w:rsidRPr="0082362C">
        <w:rPr>
          <w:rFonts w:ascii="宋体" w:eastAsia="宋体" w:hAnsi="宋体" w:hint="eastAsia"/>
          <w:sz w:val="24"/>
          <w:szCs w:val="24"/>
        </w:rPr>
        <w:t>仲裁程序的启动等无法控制的客观因素，导致案件结果受到影响；</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您在委托本所律师办理案件时，请注意应与本律师事务所而非律师个人签订委托合同，本律师事务所应当签字盖章；合同签订后，您在交纳律师代理费时，本律师事务所应当向您出具正式发票；</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您应当向承办律师如实提供全面准确的事实和证据，以便承办律师依法维护您的合法权益；您不能要求承办律师开展任何违反法律法规政策和公序良俗之活动，不能要求承办律师保证获得胜诉结果，不能要求承办律师向办案人员送钱送物等其它有违律师执业道德之行为；</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承办律师应根据您的授权权限，在法律规定范围内独立地从事代理活动；承办律师有权根据法律的要求和职业道德标准，独立选择实现委托人目的的方法，维护委托人的合法权益；</w:t>
      </w:r>
    </w:p>
    <w:p w:rsidR="00A9079E" w:rsidRPr="0082362C"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承办律师不得以与司法机关、行政机关或者其他有社会管理职能组织存在特殊关系为由承揽案件，亦不得以保证您委托的案件必然获得胜诉或无罪结果为前提承揽案件；</w:t>
      </w:r>
    </w:p>
    <w:p w:rsidR="00A9079E" w:rsidRDefault="00A9079E" w:rsidP="00A9079E">
      <w:pPr>
        <w:numPr>
          <w:ilvl w:val="0"/>
          <w:numId w:val="1"/>
        </w:numPr>
        <w:tabs>
          <w:tab w:val="num" w:pos="900"/>
        </w:tabs>
        <w:spacing w:line="340" w:lineRule="exact"/>
        <w:ind w:left="900" w:firstLineChars="0" w:hanging="540"/>
        <w:rPr>
          <w:rFonts w:ascii="宋体" w:eastAsia="宋体" w:hAnsi="宋体"/>
          <w:sz w:val="24"/>
          <w:szCs w:val="24"/>
        </w:rPr>
      </w:pPr>
      <w:r w:rsidRPr="0082362C">
        <w:rPr>
          <w:rFonts w:ascii="宋体" w:eastAsia="宋体" w:hAnsi="宋体" w:hint="eastAsia"/>
          <w:sz w:val="24"/>
          <w:szCs w:val="24"/>
        </w:rPr>
        <w:t>除委托代理合同约定费用外，承办律师不得以与办案人员沟通为由另行收取费用，您亦不得另行给付承办律师此类费用要求律师通过非正常途径与办案人员或其上级领导沟通等不当行为；</w:t>
      </w:r>
    </w:p>
    <w:p w:rsidR="00A9079E" w:rsidRPr="004818CA" w:rsidRDefault="00A9079E" w:rsidP="004818CA">
      <w:pPr>
        <w:numPr>
          <w:ilvl w:val="0"/>
          <w:numId w:val="1"/>
        </w:numPr>
        <w:tabs>
          <w:tab w:val="num" w:pos="900"/>
        </w:tabs>
        <w:spacing w:line="340" w:lineRule="exact"/>
        <w:ind w:left="900" w:firstLineChars="0" w:hanging="540"/>
        <w:rPr>
          <w:rFonts w:ascii="宋体" w:eastAsia="宋体" w:hAnsi="宋体"/>
          <w:sz w:val="24"/>
          <w:szCs w:val="24"/>
        </w:rPr>
      </w:pPr>
      <w:r w:rsidRPr="003E1510">
        <w:rPr>
          <w:rFonts w:ascii="宋体" w:eastAsia="宋体" w:hAnsi="宋体" w:hint="eastAsia"/>
          <w:sz w:val="24"/>
          <w:szCs w:val="24"/>
        </w:rPr>
        <w:t>如果在委托合同履行过程中承办律师有任何违规行为，或者您有任何疑问或意见，请与本律师事务所联系：电话</w:t>
      </w:r>
      <w:r w:rsidR="003E1510" w:rsidRPr="003E1510">
        <w:rPr>
          <w:rFonts w:ascii="宋体" w:eastAsia="宋体" w:hAnsi="宋体"/>
          <w:sz w:val="24"/>
          <w:szCs w:val="24"/>
          <w:u w:val="single"/>
        </w:rPr>
        <w:t xml:space="preserve">           </w:t>
      </w:r>
      <w:r w:rsidRPr="003E1510">
        <w:rPr>
          <w:rFonts w:ascii="宋体" w:eastAsia="宋体" w:hAnsi="宋体" w:hint="eastAsia"/>
          <w:sz w:val="24"/>
          <w:szCs w:val="24"/>
        </w:rPr>
        <w:t>，</w:t>
      </w:r>
      <w:r w:rsidRPr="003E1510">
        <w:rPr>
          <w:rFonts w:ascii="宋体" w:eastAsia="宋体" w:hAnsi="宋体" w:cs="Times New Roman" w:hint="eastAsia"/>
          <w:sz w:val="24"/>
          <w:szCs w:val="24"/>
        </w:rPr>
        <w:t>电子邮箱</w:t>
      </w:r>
      <w:r w:rsidR="003E1510">
        <w:rPr>
          <w:rFonts w:ascii="宋体" w:eastAsia="宋体" w:hAnsi="宋体" w:cs="Times New Roman"/>
          <w:sz w:val="24"/>
          <w:szCs w:val="24"/>
          <w:u w:val="single"/>
        </w:rPr>
        <w:t xml:space="preserve">       </w:t>
      </w:r>
      <w:r w:rsidR="003E1510" w:rsidRPr="004818CA">
        <w:rPr>
          <w:rFonts w:ascii="宋体" w:eastAsia="宋体" w:hAnsi="宋体" w:cs="Times New Roman"/>
          <w:sz w:val="24"/>
          <w:szCs w:val="24"/>
          <w:u w:val="single"/>
        </w:rPr>
        <w:t xml:space="preserve">           </w:t>
      </w:r>
    </w:p>
    <w:p w:rsidR="003E1510" w:rsidRDefault="003E1510" w:rsidP="00A9079E">
      <w:pPr>
        <w:spacing w:line="340" w:lineRule="exact"/>
        <w:ind w:firstLineChars="182" w:firstLine="437"/>
        <w:rPr>
          <w:rFonts w:ascii="宋体" w:eastAsia="宋体" w:hAnsi="宋体"/>
          <w:sz w:val="24"/>
          <w:szCs w:val="24"/>
        </w:rPr>
      </w:pPr>
    </w:p>
    <w:p w:rsidR="00A9079E" w:rsidRPr="0082362C" w:rsidRDefault="00A9079E" w:rsidP="00A9079E">
      <w:pPr>
        <w:spacing w:line="340" w:lineRule="exact"/>
        <w:ind w:firstLineChars="182" w:firstLine="437"/>
        <w:rPr>
          <w:rFonts w:ascii="宋体" w:eastAsia="宋体" w:hAnsi="宋体"/>
          <w:sz w:val="24"/>
          <w:szCs w:val="24"/>
        </w:rPr>
      </w:pPr>
      <w:r w:rsidRPr="0082362C">
        <w:rPr>
          <w:rFonts w:ascii="宋体" w:eastAsia="宋体" w:hAnsi="宋体" w:hint="eastAsia"/>
          <w:sz w:val="24"/>
          <w:szCs w:val="24"/>
        </w:rPr>
        <w:t>请您确认上述事项后才签署委托合同。</w:t>
      </w:r>
    </w:p>
    <w:p w:rsidR="00A9079E" w:rsidRPr="0082362C" w:rsidRDefault="00A9079E" w:rsidP="00A9079E">
      <w:pPr>
        <w:spacing w:line="340" w:lineRule="exact"/>
        <w:ind w:left="360" w:firstLine="480"/>
        <w:rPr>
          <w:rFonts w:ascii="宋体" w:eastAsia="宋体" w:hAnsi="宋体"/>
          <w:sz w:val="24"/>
          <w:szCs w:val="24"/>
        </w:rPr>
      </w:pPr>
    </w:p>
    <w:p w:rsidR="00A9079E" w:rsidRPr="0082362C" w:rsidRDefault="00A9079E" w:rsidP="00A9079E">
      <w:pPr>
        <w:spacing w:line="340" w:lineRule="exact"/>
        <w:ind w:left="360" w:firstLineChars="31" w:firstLine="75"/>
        <w:rPr>
          <w:rFonts w:ascii="宋体" w:eastAsia="宋体" w:hAnsi="宋体"/>
          <w:sz w:val="24"/>
          <w:szCs w:val="24"/>
        </w:rPr>
      </w:pPr>
      <w:r w:rsidRPr="00C95381">
        <w:rPr>
          <w:rFonts w:ascii="宋体" w:eastAsia="宋体" w:hAnsi="宋体" w:hint="eastAsia"/>
          <w:b/>
          <w:sz w:val="24"/>
          <w:szCs w:val="24"/>
        </w:rPr>
        <w:t>委托人确认</w:t>
      </w:r>
      <w:r w:rsidRPr="0082362C">
        <w:rPr>
          <w:rFonts w:ascii="宋体" w:eastAsia="宋体" w:hAnsi="宋体" w:hint="eastAsia"/>
          <w:sz w:val="24"/>
          <w:szCs w:val="24"/>
        </w:rPr>
        <w:t>：</w:t>
      </w:r>
    </w:p>
    <w:p w:rsidR="00A9079E" w:rsidRPr="0082362C" w:rsidRDefault="00A9079E" w:rsidP="00A9079E">
      <w:pPr>
        <w:spacing w:line="340" w:lineRule="exact"/>
        <w:ind w:leftChars="129" w:left="361" w:firstLineChars="250" w:firstLine="600"/>
        <w:rPr>
          <w:rFonts w:ascii="宋体" w:eastAsia="宋体" w:hAnsi="宋体"/>
          <w:sz w:val="24"/>
          <w:szCs w:val="24"/>
        </w:rPr>
      </w:pPr>
      <w:r w:rsidRPr="0082362C">
        <w:rPr>
          <w:rFonts w:ascii="宋体" w:eastAsia="宋体" w:hAnsi="宋体" w:hint="eastAsia"/>
          <w:sz w:val="24"/>
          <w:szCs w:val="24"/>
        </w:rPr>
        <w:t>我已了解告知书中所提示和说明的内容。拟签署的刑事案件委托合同编号为：</w:t>
      </w:r>
      <w:r w:rsidRPr="0082362C">
        <w:rPr>
          <w:rFonts w:ascii="宋体" w:eastAsia="宋体" w:hAnsi="宋体"/>
          <w:sz w:val="24"/>
          <w:szCs w:val="24"/>
          <w:u w:val="single"/>
        </w:rPr>
        <w:t xml:space="preserve">                  </w:t>
      </w:r>
      <w:r w:rsidRPr="0082362C">
        <w:rPr>
          <w:rFonts w:ascii="宋体" w:eastAsia="宋体" w:hAnsi="宋体" w:hint="eastAsia"/>
          <w:sz w:val="24"/>
          <w:szCs w:val="24"/>
        </w:rPr>
        <w:t>。</w:t>
      </w:r>
    </w:p>
    <w:p w:rsidR="00A9079E" w:rsidRPr="0082362C" w:rsidRDefault="00A9079E" w:rsidP="00A9079E">
      <w:pPr>
        <w:spacing w:line="340" w:lineRule="exact"/>
        <w:ind w:left="360" w:firstLine="480"/>
        <w:rPr>
          <w:rFonts w:ascii="宋体" w:eastAsia="宋体" w:hAnsi="宋体"/>
          <w:sz w:val="24"/>
          <w:szCs w:val="24"/>
        </w:rPr>
      </w:pPr>
    </w:p>
    <w:p w:rsidR="00A9079E" w:rsidRDefault="00A9079E" w:rsidP="00A9079E">
      <w:pPr>
        <w:spacing w:line="340" w:lineRule="exact"/>
        <w:ind w:left="360" w:firstLine="480"/>
        <w:rPr>
          <w:rFonts w:ascii="宋体" w:eastAsia="宋体" w:hAnsi="宋体"/>
          <w:sz w:val="24"/>
          <w:szCs w:val="24"/>
        </w:rPr>
      </w:pPr>
      <w:r w:rsidRPr="0082362C">
        <w:rPr>
          <w:rFonts w:ascii="宋体" w:eastAsia="宋体" w:hAnsi="宋体" w:hint="eastAsia"/>
          <w:sz w:val="24"/>
          <w:szCs w:val="24"/>
        </w:rPr>
        <w:t>委托人签章：</w:t>
      </w:r>
    </w:p>
    <w:p w:rsidR="00D47E1B" w:rsidRPr="00D47E1B" w:rsidRDefault="00D47E1B" w:rsidP="00A9079E">
      <w:pPr>
        <w:spacing w:line="340" w:lineRule="exact"/>
        <w:ind w:left="360" w:firstLine="480"/>
        <w:rPr>
          <w:rFonts w:ascii="宋体" w:eastAsia="宋体" w:hAnsi="宋体"/>
          <w:sz w:val="24"/>
          <w:szCs w:val="24"/>
        </w:rPr>
      </w:pPr>
    </w:p>
    <w:p w:rsidR="001E4323" w:rsidRPr="00D47E1B" w:rsidRDefault="00A9079E" w:rsidP="00D47E1B">
      <w:pPr>
        <w:spacing w:line="340" w:lineRule="exact"/>
        <w:ind w:left="360" w:firstLine="480"/>
        <w:rPr>
          <w:rFonts w:ascii="宋体" w:eastAsia="宋体" w:hAnsi="宋体"/>
          <w:sz w:val="24"/>
          <w:szCs w:val="24"/>
        </w:rPr>
      </w:pPr>
      <w:r w:rsidRPr="0082362C">
        <w:rPr>
          <w:rFonts w:ascii="宋体" w:eastAsia="宋体" w:hAnsi="宋体" w:hint="eastAsia"/>
          <w:sz w:val="24"/>
          <w:szCs w:val="24"/>
        </w:rPr>
        <w:t>签署日期：</w:t>
      </w:r>
      <w:r w:rsidRPr="0082362C">
        <w:rPr>
          <w:rFonts w:ascii="宋体" w:eastAsia="宋体" w:hAnsi="宋体"/>
          <w:sz w:val="24"/>
          <w:szCs w:val="24"/>
        </w:rPr>
        <w:t xml:space="preserve">     </w:t>
      </w:r>
      <w:r w:rsidRPr="0082362C">
        <w:rPr>
          <w:rFonts w:ascii="宋体" w:eastAsia="宋体" w:hAnsi="宋体" w:hint="eastAsia"/>
          <w:sz w:val="24"/>
          <w:szCs w:val="24"/>
        </w:rPr>
        <w:t>年</w:t>
      </w:r>
      <w:r w:rsidRPr="0082362C">
        <w:rPr>
          <w:rFonts w:ascii="宋体" w:eastAsia="宋体" w:hAnsi="宋体"/>
          <w:sz w:val="24"/>
          <w:szCs w:val="24"/>
        </w:rPr>
        <w:t xml:space="preserve">   </w:t>
      </w:r>
      <w:r w:rsidRPr="0082362C">
        <w:rPr>
          <w:rFonts w:ascii="宋体" w:eastAsia="宋体" w:hAnsi="宋体" w:hint="eastAsia"/>
          <w:sz w:val="24"/>
          <w:szCs w:val="24"/>
        </w:rPr>
        <w:t>月</w:t>
      </w:r>
      <w:r w:rsidRPr="0082362C">
        <w:rPr>
          <w:rFonts w:ascii="宋体" w:eastAsia="宋体" w:hAnsi="宋体"/>
          <w:sz w:val="24"/>
          <w:szCs w:val="24"/>
        </w:rPr>
        <w:t xml:space="preserve">   </w:t>
      </w:r>
      <w:r w:rsidRPr="0082362C">
        <w:rPr>
          <w:rFonts w:ascii="宋体" w:eastAsia="宋体" w:hAnsi="宋体" w:hint="eastAsia"/>
          <w:sz w:val="24"/>
          <w:szCs w:val="24"/>
        </w:rPr>
        <w:t>日</w:t>
      </w:r>
    </w:p>
    <w:sectPr w:rsidR="001E4323" w:rsidRPr="00D47E1B" w:rsidSect="001E4323">
      <w:headerReference w:type="default" r:id="rId8"/>
      <w:footerReference w:type="even" r:id="rId9"/>
      <w:footerReference w:type="default" r:id="rId10"/>
      <w:headerReference w:type="first" r:id="rId11"/>
      <w:footerReference w:type="first" r:id="rId12"/>
      <w:pgSz w:w="11906" w:h="16838" w:code="9"/>
      <w:pgMar w:top="1440" w:right="1134" w:bottom="1135" w:left="1134" w:header="550" w:footer="6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260D" w:rsidRDefault="0054260D" w:rsidP="0061520D">
      <w:pPr>
        <w:spacing w:before="120" w:after="120" w:line="240" w:lineRule="auto"/>
        <w:ind w:firstLine="560"/>
      </w:pPr>
      <w:r>
        <w:separator/>
      </w:r>
    </w:p>
  </w:endnote>
  <w:endnote w:type="continuationSeparator" w:id="0">
    <w:p w:rsidR="0054260D" w:rsidRDefault="0054260D" w:rsidP="0061520D">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仿宋_GB2312">
    <w:panose1 w:val="020B0604020202020204"/>
    <w:charset w:val="86"/>
    <w:family w:val="modern"/>
    <w:pitch w:val="fixed"/>
    <w:sig w:usb0="00000001"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00000003"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619F" w:rsidRDefault="006B619F" w:rsidP="0061520D">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0541"/>
      <w:docPartObj>
        <w:docPartGallery w:val="Page Numbers (Top of Page)"/>
        <w:docPartUnique/>
      </w:docPartObj>
    </w:sdtPr>
    <w:sdtEndPr/>
    <w:sdtContent>
      <w:p w:rsidR="00016A98" w:rsidRDefault="0054260D" w:rsidP="00016A98">
        <w:pPr>
          <w:pStyle w:val="a5"/>
        </w:pPr>
      </w:p>
    </w:sdtContent>
  </w:sdt>
  <w:p w:rsidR="00016A98" w:rsidRDefault="00632E59" w:rsidP="00016A98">
    <w:pPr>
      <w:pStyle w:val="a5"/>
      <w:ind w:firstLine="360"/>
      <w:jc w:val="right"/>
    </w:pPr>
    <w:r>
      <w:rPr>
        <w:b/>
        <w:bCs/>
        <w:sz w:val="24"/>
        <w:szCs w:val="24"/>
      </w:rPr>
      <w:fldChar w:fldCharType="begin"/>
    </w:r>
    <w:r w:rsidR="00016A98">
      <w:rPr>
        <w:b/>
        <w:bCs/>
      </w:rPr>
      <w:instrText>PAGE</w:instrText>
    </w:r>
    <w:r>
      <w:rPr>
        <w:b/>
        <w:bCs/>
        <w:sz w:val="24"/>
        <w:szCs w:val="24"/>
      </w:rPr>
      <w:fldChar w:fldCharType="separate"/>
    </w:r>
    <w:r w:rsidR="00A9079E">
      <w:rPr>
        <w:b/>
        <w:bCs/>
        <w:noProof/>
      </w:rPr>
      <w:t>2</w:t>
    </w:r>
    <w:r>
      <w:rPr>
        <w:b/>
        <w:bCs/>
        <w:sz w:val="24"/>
        <w:szCs w:val="24"/>
      </w:rPr>
      <w:fldChar w:fldCharType="end"/>
    </w:r>
    <w:r w:rsidR="00016A98">
      <w:rPr>
        <w:lang w:val="zh-CN"/>
      </w:rPr>
      <w:t xml:space="preserve">/ </w:t>
    </w:r>
    <w:r>
      <w:rPr>
        <w:b/>
        <w:bCs/>
        <w:sz w:val="24"/>
        <w:szCs w:val="24"/>
      </w:rPr>
      <w:fldChar w:fldCharType="begin"/>
    </w:r>
    <w:r w:rsidR="00016A98">
      <w:rPr>
        <w:b/>
        <w:bCs/>
      </w:rPr>
      <w:instrText>NUMPAGES</w:instrText>
    </w:r>
    <w:r>
      <w:rPr>
        <w:b/>
        <w:bCs/>
        <w:sz w:val="24"/>
        <w:szCs w:val="24"/>
      </w:rPr>
      <w:fldChar w:fldCharType="separate"/>
    </w:r>
    <w:r w:rsidR="00A9079E">
      <w:rPr>
        <w:b/>
        <w:bCs/>
        <w:noProof/>
      </w:rPr>
      <w:t>4</w:t>
    </w:r>
    <w:r>
      <w:rPr>
        <w:b/>
        <w:bCs/>
        <w:sz w:val="24"/>
        <w:szCs w:val="24"/>
      </w:rPr>
      <w:fldChar w:fldCharType="end"/>
    </w:r>
  </w:p>
  <w:p w:rsidR="006B619F" w:rsidRDefault="006B619F" w:rsidP="0061520D">
    <w:pPr>
      <w:pStyle w:val="a5"/>
      <w:spacing w:before="120"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907256"/>
      <w:docPartObj>
        <w:docPartGallery w:val="Page Numbers (Bottom of Page)"/>
        <w:docPartUnique/>
      </w:docPartObj>
    </w:sdtPr>
    <w:sdtEndPr/>
    <w:sdtContent>
      <w:p w:rsidR="00016A98" w:rsidRDefault="00016A98" w:rsidP="00016A98">
        <w:pPr>
          <w:pStyle w:val="a5"/>
        </w:pPr>
      </w:p>
      <w:p w:rsidR="00016A98" w:rsidRDefault="00632E59" w:rsidP="00016A98">
        <w:pPr>
          <w:pStyle w:val="a5"/>
          <w:ind w:firstLine="360"/>
          <w:jc w:val="right"/>
        </w:pPr>
        <w:r>
          <w:rPr>
            <w:b/>
            <w:bCs/>
            <w:sz w:val="24"/>
            <w:szCs w:val="24"/>
          </w:rPr>
          <w:fldChar w:fldCharType="begin"/>
        </w:r>
        <w:r w:rsidR="00016A98">
          <w:rPr>
            <w:b/>
            <w:bCs/>
          </w:rPr>
          <w:instrText>PAGE</w:instrText>
        </w:r>
        <w:r>
          <w:rPr>
            <w:b/>
            <w:bCs/>
            <w:sz w:val="24"/>
            <w:szCs w:val="24"/>
          </w:rPr>
          <w:fldChar w:fldCharType="separate"/>
        </w:r>
        <w:r w:rsidR="00A9079E">
          <w:rPr>
            <w:b/>
            <w:bCs/>
            <w:noProof/>
          </w:rPr>
          <w:t>1</w:t>
        </w:r>
        <w:r>
          <w:rPr>
            <w:b/>
            <w:bCs/>
            <w:sz w:val="24"/>
            <w:szCs w:val="24"/>
          </w:rPr>
          <w:fldChar w:fldCharType="end"/>
        </w:r>
        <w:r w:rsidR="00016A98">
          <w:rPr>
            <w:lang w:val="zh-CN"/>
          </w:rPr>
          <w:t xml:space="preserve">/ </w:t>
        </w:r>
        <w:r>
          <w:rPr>
            <w:b/>
            <w:bCs/>
            <w:sz w:val="24"/>
            <w:szCs w:val="24"/>
          </w:rPr>
          <w:fldChar w:fldCharType="begin"/>
        </w:r>
        <w:r w:rsidR="00016A98">
          <w:rPr>
            <w:b/>
            <w:bCs/>
          </w:rPr>
          <w:instrText>NUMPAGES</w:instrText>
        </w:r>
        <w:r>
          <w:rPr>
            <w:b/>
            <w:bCs/>
            <w:sz w:val="24"/>
            <w:szCs w:val="24"/>
          </w:rPr>
          <w:fldChar w:fldCharType="separate"/>
        </w:r>
        <w:r w:rsidR="00A9079E">
          <w:rPr>
            <w:b/>
            <w:bCs/>
            <w:noProof/>
          </w:rPr>
          <w:t>4</w:t>
        </w:r>
        <w:r>
          <w:rPr>
            <w:b/>
            <w:bCs/>
            <w:sz w:val="24"/>
            <w:szCs w:val="24"/>
          </w:rPr>
          <w:fldChar w:fldCharType="end"/>
        </w:r>
      </w:p>
      <w:p w:rsidR="006B619F" w:rsidRDefault="0054260D" w:rsidP="00016A98">
        <w:pPr>
          <w:pStyle w:val="a5"/>
          <w:ind w:right="28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260D" w:rsidRDefault="0054260D" w:rsidP="0061520D">
      <w:pPr>
        <w:spacing w:before="120" w:after="120" w:line="240" w:lineRule="auto"/>
        <w:ind w:firstLine="560"/>
      </w:pPr>
      <w:r>
        <w:separator/>
      </w:r>
    </w:p>
  </w:footnote>
  <w:footnote w:type="continuationSeparator" w:id="0">
    <w:p w:rsidR="0054260D" w:rsidRDefault="0054260D" w:rsidP="0061520D">
      <w:pPr>
        <w:spacing w:before="120" w:after="120"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4"/>
      <w:gridCol w:w="2412"/>
      <w:gridCol w:w="4672"/>
    </w:tblGrid>
    <w:tr w:rsidR="00ED5B92" w:rsidTr="0028278D">
      <w:trPr>
        <w:trHeight w:val="170"/>
      </w:trPr>
      <w:tc>
        <w:tcPr>
          <w:tcW w:w="2554" w:type="dxa"/>
        </w:tcPr>
        <w:p w:rsidR="00ED5B92" w:rsidRDefault="00ED5B92" w:rsidP="00824606">
          <w:pPr>
            <w:pStyle w:val="a3"/>
            <w:jc w:val="both"/>
            <w:rPr>
              <w:szCs w:val="14"/>
            </w:rPr>
          </w:pPr>
        </w:p>
      </w:tc>
      <w:tc>
        <w:tcPr>
          <w:tcW w:w="2412" w:type="dxa"/>
        </w:tcPr>
        <w:p w:rsidR="00ED5B92" w:rsidRDefault="00ED5B92" w:rsidP="00824606">
          <w:pPr>
            <w:pStyle w:val="a3"/>
            <w:jc w:val="left"/>
            <w:rPr>
              <w:szCs w:val="14"/>
            </w:rPr>
          </w:pPr>
        </w:p>
      </w:tc>
      <w:tc>
        <w:tcPr>
          <w:tcW w:w="4672" w:type="dxa"/>
        </w:tcPr>
        <w:p w:rsidR="00ED5B92" w:rsidRDefault="00ED5B92" w:rsidP="00824606">
          <w:pPr>
            <w:pStyle w:val="a3"/>
            <w:jc w:val="left"/>
            <w:rPr>
              <w:szCs w:val="14"/>
            </w:rPr>
          </w:pPr>
        </w:p>
      </w:tc>
    </w:tr>
    <w:tr w:rsidR="0028278D" w:rsidTr="0028278D">
      <w:tc>
        <w:tcPr>
          <w:tcW w:w="9638" w:type="dxa"/>
          <w:gridSpan w:val="3"/>
        </w:tcPr>
        <w:p w:rsidR="0028278D" w:rsidRDefault="0028278D" w:rsidP="00824606">
          <w:pPr>
            <w:pStyle w:val="a3"/>
            <w:jc w:val="left"/>
            <w:rPr>
              <w:szCs w:val="14"/>
            </w:rPr>
          </w:pPr>
        </w:p>
      </w:tc>
    </w:tr>
  </w:tbl>
  <w:p w:rsidR="006B619F" w:rsidRPr="00C84ED7" w:rsidRDefault="006B619F" w:rsidP="00C84ED7">
    <w:pPr>
      <w:pStyle w:val="a3"/>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B619F" w:rsidRPr="00890B5F" w:rsidRDefault="006B619F" w:rsidP="00890B5F">
    <w:pPr>
      <w:pStyle w:val="a3"/>
      <w:jc w:val="left"/>
      <w:rPr>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D5AF9"/>
    <w:multiLevelType w:val="hybridMultilevel"/>
    <w:tmpl w:val="79EE1B14"/>
    <w:lvl w:ilvl="0" w:tplc="0D4EED2C">
      <w:start w:val="1"/>
      <w:numFmt w:val="decimal"/>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15:restartNumberingAfterBreak="0">
    <w:nsid w:val="6C66541B"/>
    <w:multiLevelType w:val="hybridMultilevel"/>
    <w:tmpl w:val="49D4AD10"/>
    <w:lvl w:ilvl="0" w:tplc="EB4C86B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6F707C44"/>
    <w:multiLevelType w:val="hybridMultilevel"/>
    <w:tmpl w:val="592C78EE"/>
    <w:lvl w:ilvl="0" w:tplc="68448616">
      <w:start w:val="1"/>
      <w:numFmt w:val="japaneseCounting"/>
      <w:lvlText w:val="%1、"/>
      <w:lvlJc w:val="left"/>
      <w:pPr>
        <w:tabs>
          <w:tab w:val="num" w:pos="1290"/>
        </w:tabs>
        <w:ind w:left="1290" w:hanging="855"/>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01406"/>
    <w:rsid w:val="00016A98"/>
    <w:rsid w:val="0002331E"/>
    <w:rsid w:val="00055B3D"/>
    <w:rsid w:val="000704CC"/>
    <w:rsid w:val="000960F0"/>
    <w:rsid w:val="000C38B7"/>
    <w:rsid w:val="000E0CDA"/>
    <w:rsid w:val="000E4D94"/>
    <w:rsid w:val="000F0A3B"/>
    <w:rsid w:val="00101892"/>
    <w:rsid w:val="00102092"/>
    <w:rsid w:val="00104BE4"/>
    <w:rsid w:val="00122A03"/>
    <w:rsid w:val="00130DCC"/>
    <w:rsid w:val="00151513"/>
    <w:rsid w:val="0015158E"/>
    <w:rsid w:val="001724A4"/>
    <w:rsid w:val="00173AB9"/>
    <w:rsid w:val="00175602"/>
    <w:rsid w:val="001A2794"/>
    <w:rsid w:val="001B5AF6"/>
    <w:rsid w:val="001C6880"/>
    <w:rsid w:val="001D0D0F"/>
    <w:rsid w:val="001E4323"/>
    <w:rsid w:val="00235738"/>
    <w:rsid w:val="00251AC1"/>
    <w:rsid w:val="002556AE"/>
    <w:rsid w:val="0028278D"/>
    <w:rsid w:val="002873B6"/>
    <w:rsid w:val="002B7655"/>
    <w:rsid w:val="002C175F"/>
    <w:rsid w:val="00375FD5"/>
    <w:rsid w:val="00394769"/>
    <w:rsid w:val="003A3546"/>
    <w:rsid w:val="003B6DED"/>
    <w:rsid w:val="003D73BD"/>
    <w:rsid w:val="003E1510"/>
    <w:rsid w:val="004249FF"/>
    <w:rsid w:val="004775F1"/>
    <w:rsid w:val="004818CA"/>
    <w:rsid w:val="005170F2"/>
    <w:rsid w:val="00525901"/>
    <w:rsid w:val="0054260D"/>
    <w:rsid w:val="00586E46"/>
    <w:rsid w:val="005A5929"/>
    <w:rsid w:val="005C7A9E"/>
    <w:rsid w:val="0061520D"/>
    <w:rsid w:val="00632E59"/>
    <w:rsid w:val="0065138B"/>
    <w:rsid w:val="00670B42"/>
    <w:rsid w:val="00686EF1"/>
    <w:rsid w:val="006B619F"/>
    <w:rsid w:val="006F0A36"/>
    <w:rsid w:val="006F2FAB"/>
    <w:rsid w:val="006F5384"/>
    <w:rsid w:val="00713680"/>
    <w:rsid w:val="00734DE0"/>
    <w:rsid w:val="00753B85"/>
    <w:rsid w:val="0075740F"/>
    <w:rsid w:val="00777B78"/>
    <w:rsid w:val="00797EB7"/>
    <w:rsid w:val="007A0881"/>
    <w:rsid w:val="007A7F8E"/>
    <w:rsid w:val="007D0DDB"/>
    <w:rsid w:val="00844E43"/>
    <w:rsid w:val="00851458"/>
    <w:rsid w:val="00890B5F"/>
    <w:rsid w:val="008B0453"/>
    <w:rsid w:val="008E3226"/>
    <w:rsid w:val="009025BF"/>
    <w:rsid w:val="009044F9"/>
    <w:rsid w:val="00924287"/>
    <w:rsid w:val="009375CD"/>
    <w:rsid w:val="009737A9"/>
    <w:rsid w:val="00973C48"/>
    <w:rsid w:val="009B7153"/>
    <w:rsid w:val="009C1CB8"/>
    <w:rsid w:val="009C5BCF"/>
    <w:rsid w:val="009D4BA5"/>
    <w:rsid w:val="009E346A"/>
    <w:rsid w:val="00A13D9C"/>
    <w:rsid w:val="00A9079E"/>
    <w:rsid w:val="00AC0A4F"/>
    <w:rsid w:val="00AC1902"/>
    <w:rsid w:val="00AC62E1"/>
    <w:rsid w:val="00AE0360"/>
    <w:rsid w:val="00AE6666"/>
    <w:rsid w:val="00B0580D"/>
    <w:rsid w:val="00B15D70"/>
    <w:rsid w:val="00B33C1B"/>
    <w:rsid w:val="00B46F50"/>
    <w:rsid w:val="00B90EFD"/>
    <w:rsid w:val="00B935B3"/>
    <w:rsid w:val="00BB79DF"/>
    <w:rsid w:val="00BD58AA"/>
    <w:rsid w:val="00C84ED7"/>
    <w:rsid w:val="00C9778F"/>
    <w:rsid w:val="00CE3220"/>
    <w:rsid w:val="00CF6CB6"/>
    <w:rsid w:val="00D47E1B"/>
    <w:rsid w:val="00D864C6"/>
    <w:rsid w:val="00D909AE"/>
    <w:rsid w:val="00D915F8"/>
    <w:rsid w:val="00DC4683"/>
    <w:rsid w:val="00DD5053"/>
    <w:rsid w:val="00E06DFD"/>
    <w:rsid w:val="00E07AE5"/>
    <w:rsid w:val="00E16B1E"/>
    <w:rsid w:val="00E220B9"/>
    <w:rsid w:val="00E358A8"/>
    <w:rsid w:val="00E76CCA"/>
    <w:rsid w:val="00E979E7"/>
    <w:rsid w:val="00EC4A69"/>
    <w:rsid w:val="00ED5B92"/>
    <w:rsid w:val="00EE4203"/>
    <w:rsid w:val="00EE7AE6"/>
    <w:rsid w:val="00EF7B9D"/>
    <w:rsid w:val="00F01406"/>
    <w:rsid w:val="00F03D87"/>
    <w:rsid w:val="00F43F2F"/>
    <w:rsid w:val="00F50875"/>
    <w:rsid w:val="00F96577"/>
    <w:rsid w:val="00FA3368"/>
    <w:rsid w:val="00FA75D3"/>
    <w:rsid w:val="00FB0A6A"/>
    <w:rsid w:val="00FB1537"/>
    <w:rsid w:val="00FD30D9"/>
    <w:rsid w:val="00FE111E"/>
    <w:rsid w:val="00FF2C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DC896"/>
  <w15:docId w15:val="{3F92A357-614D-624E-A9AC-20E2482E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287"/>
    <w:pPr>
      <w:widowControl w:val="0"/>
      <w:spacing w:line="500" w:lineRule="exact"/>
      <w:ind w:firstLineChars="200" w:firstLine="200"/>
      <w:jc w:val="both"/>
    </w:pPr>
    <w:rPr>
      <w:rFonts w:ascii="Arial" w:eastAsia="仿宋_GB2312"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uiPriority w:val="99"/>
    <w:unhideWhenUsed/>
    <w:rsid w:val="0061520D"/>
    <w:pPr>
      <w:tabs>
        <w:tab w:val="center" w:pos="4153"/>
        <w:tab w:val="right" w:pos="8306"/>
      </w:tabs>
      <w:snapToGrid w:val="0"/>
      <w:jc w:val="right"/>
    </w:pPr>
    <w:rPr>
      <w:rFonts w:ascii="Arial" w:eastAsia="宋体" w:hAnsi="Arial"/>
      <w:sz w:val="14"/>
      <w:szCs w:val="18"/>
    </w:rPr>
  </w:style>
  <w:style w:type="character" w:customStyle="1" w:styleId="a4">
    <w:name w:val="页眉 字符"/>
    <w:basedOn w:val="a0"/>
    <w:link w:val="a3"/>
    <w:uiPriority w:val="99"/>
    <w:rsid w:val="0061520D"/>
    <w:rPr>
      <w:rFonts w:ascii="Arial" w:eastAsia="宋体" w:hAnsi="Arial"/>
      <w:sz w:val="14"/>
      <w:szCs w:val="18"/>
    </w:rPr>
  </w:style>
  <w:style w:type="paragraph" w:styleId="a5">
    <w:name w:val="footer"/>
    <w:link w:val="a6"/>
    <w:uiPriority w:val="99"/>
    <w:unhideWhenUsed/>
    <w:rsid w:val="00E76CCA"/>
    <w:pPr>
      <w:tabs>
        <w:tab w:val="center" w:pos="4153"/>
        <w:tab w:val="right" w:pos="8306"/>
      </w:tabs>
      <w:snapToGrid w:val="0"/>
    </w:pPr>
    <w:rPr>
      <w:rFonts w:ascii="Arial" w:eastAsia="宋体" w:hAnsi="Arial"/>
      <w:sz w:val="14"/>
      <w:szCs w:val="18"/>
    </w:rPr>
  </w:style>
  <w:style w:type="character" w:customStyle="1" w:styleId="a6">
    <w:name w:val="页脚 字符"/>
    <w:basedOn w:val="a0"/>
    <w:link w:val="a5"/>
    <w:uiPriority w:val="99"/>
    <w:rsid w:val="00E76CCA"/>
    <w:rPr>
      <w:rFonts w:ascii="Arial" w:eastAsia="宋体" w:hAnsi="Arial"/>
      <w:sz w:val="14"/>
      <w:szCs w:val="18"/>
    </w:rPr>
  </w:style>
  <w:style w:type="table" w:styleId="a7">
    <w:name w:val="Table Grid"/>
    <w:basedOn w:val="a1"/>
    <w:rsid w:val="00C8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next w:val="a"/>
    <w:link w:val="a9"/>
    <w:uiPriority w:val="10"/>
    <w:qFormat/>
    <w:rsid w:val="00AC0A4F"/>
    <w:pPr>
      <w:spacing w:before="360" w:after="360" w:line="360" w:lineRule="auto"/>
      <w:jc w:val="center"/>
      <w:outlineLvl w:val="0"/>
    </w:pPr>
    <w:rPr>
      <w:rFonts w:ascii="Arial" w:eastAsia="华文中宋" w:hAnsi="Arial" w:cstheme="majorBidi"/>
      <w:b/>
      <w:bCs/>
      <w:sz w:val="36"/>
      <w:szCs w:val="32"/>
    </w:rPr>
  </w:style>
  <w:style w:type="character" w:customStyle="1" w:styleId="a9">
    <w:name w:val="标题 字符"/>
    <w:basedOn w:val="a0"/>
    <w:link w:val="a8"/>
    <w:uiPriority w:val="10"/>
    <w:rsid w:val="00AC0A4F"/>
    <w:rPr>
      <w:rFonts w:ascii="Arial" w:eastAsia="华文中宋" w:hAnsi="Arial" w:cstheme="majorBidi"/>
      <w:b/>
      <w:bCs/>
      <w:sz w:val="36"/>
      <w:szCs w:val="32"/>
    </w:rPr>
  </w:style>
  <w:style w:type="paragraph" w:styleId="aa">
    <w:name w:val="Balloon Text"/>
    <w:basedOn w:val="a"/>
    <w:link w:val="ab"/>
    <w:uiPriority w:val="99"/>
    <w:semiHidden/>
    <w:unhideWhenUsed/>
    <w:rsid w:val="0065138B"/>
    <w:pPr>
      <w:spacing w:line="240" w:lineRule="auto"/>
    </w:pPr>
    <w:rPr>
      <w:sz w:val="18"/>
      <w:szCs w:val="18"/>
    </w:rPr>
  </w:style>
  <w:style w:type="character" w:customStyle="1" w:styleId="ab">
    <w:name w:val="批注框文本 字符"/>
    <w:basedOn w:val="a0"/>
    <w:link w:val="aa"/>
    <w:uiPriority w:val="99"/>
    <w:semiHidden/>
    <w:rsid w:val="0065138B"/>
    <w:rPr>
      <w:rFonts w:ascii="Arial" w:eastAsia="仿宋_GB2312" w:hAnsi="Arial"/>
      <w:sz w:val="18"/>
      <w:szCs w:val="18"/>
    </w:rPr>
  </w:style>
  <w:style w:type="paragraph" w:styleId="ac">
    <w:name w:val="Salutation"/>
    <w:basedOn w:val="a"/>
    <w:next w:val="a"/>
    <w:link w:val="ad"/>
    <w:uiPriority w:val="99"/>
    <w:semiHidden/>
    <w:rsid w:val="002873B6"/>
    <w:pPr>
      <w:spacing w:line="240" w:lineRule="auto"/>
      <w:ind w:firstLineChars="0" w:firstLine="0"/>
    </w:pPr>
    <w:rPr>
      <w:rFonts w:ascii="宋体" w:eastAsia="宋体" w:hAnsi="Times New Roman" w:cs="Times New Roman"/>
      <w:spacing w:val="22"/>
      <w:sz w:val="36"/>
      <w:szCs w:val="20"/>
    </w:rPr>
  </w:style>
  <w:style w:type="character" w:customStyle="1" w:styleId="ad">
    <w:name w:val="称呼 字符"/>
    <w:basedOn w:val="a0"/>
    <w:link w:val="ac"/>
    <w:uiPriority w:val="99"/>
    <w:semiHidden/>
    <w:rsid w:val="002873B6"/>
    <w:rPr>
      <w:rFonts w:ascii="宋体" w:eastAsia="宋体" w:hAnsi="Times New Roman" w:cs="Times New Roman"/>
      <w:spacing w:val="22"/>
      <w:sz w:val="36"/>
      <w:szCs w:val="20"/>
    </w:rPr>
  </w:style>
  <w:style w:type="character" w:styleId="ae">
    <w:name w:val="Hyperlink"/>
    <w:basedOn w:val="a0"/>
    <w:uiPriority w:val="99"/>
    <w:rsid w:val="00EE4203"/>
    <w:rPr>
      <w:rFonts w:cs="Times New Roman"/>
      <w:color w:val="0000FF"/>
      <w:u w:val="single"/>
    </w:rPr>
  </w:style>
  <w:style w:type="paragraph" w:styleId="af">
    <w:name w:val="List Paragraph"/>
    <w:basedOn w:val="a"/>
    <w:uiPriority w:val="34"/>
    <w:qFormat/>
    <w:rsid w:val="002B7655"/>
    <w:pPr>
      <w:ind w:firstLine="420"/>
    </w:pPr>
  </w:style>
  <w:style w:type="character" w:styleId="af0">
    <w:name w:val="FollowedHyperlink"/>
    <w:basedOn w:val="a0"/>
    <w:uiPriority w:val="99"/>
    <w:semiHidden/>
    <w:unhideWhenUsed/>
    <w:rsid w:val="003E1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2823;&#25104;&#25991;&#26723;&#65288;&#20844;&#29992;&#65289;\&#22823;&#25104;&#26032;&#30340;&#25991;&#26723;&#27169;&#26495;\1.&#20449;&#32440;%20letter.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8B0ADB-0380-0945-933A-7839D53C9C99}">
  <we:reference id="wa104380976" version="1.0.0.1" store="en-001" storeType="OMEX"/>
  <we:alternateReferences>
    <we:reference id="wa104380976" version="1.0.0.1"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BD17-30BD-4243-88D8-CF67763F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C:\Users\Administrator\Desktop\大成文档（公用）\大成新的文档模板\1.信纸 letter.dotx</Template>
  <TotalTime>96</TotalTime>
  <Pages>5</Pages>
  <Words>628</Words>
  <Characters>3586</Characters>
  <Application>Microsoft Office Word</Application>
  <DocSecurity>0</DocSecurity>
  <Lines>29</Lines>
  <Paragraphs>8</Paragraphs>
  <ScaleCrop>false</ScaleCrop>
  <Company>微软中国</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梁志强 Liang, Zhiqiang</cp:lastModifiedBy>
  <cp:revision>11</cp:revision>
  <cp:lastPrinted>2016-04-29T08:33:00Z</cp:lastPrinted>
  <dcterms:created xsi:type="dcterms:W3CDTF">2020-07-19T15:47:00Z</dcterms:created>
  <dcterms:modified xsi:type="dcterms:W3CDTF">2020-08-17T07:14:00Z</dcterms:modified>
</cp:coreProperties>
</file>